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6EC6" w14:textId="77777777" w:rsidR="009D6A10" w:rsidRDefault="009D6A10"/>
    <w:p w14:paraId="5ACC8296" w14:textId="77777777" w:rsidR="009D6A10" w:rsidRDefault="009D6A10"/>
    <w:p w14:paraId="72BA9A9E" w14:textId="77777777" w:rsidR="009D6A10" w:rsidRDefault="009D6A10"/>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70"/>
      </w:tblGrid>
      <w:tr w:rsidR="009D6A10" w:rsidRPr="00427A4E" w14:paraId="24E9E4D5" w14:textId="77777777" w:rsidTr="00F37FD6">
        <w:trPr>
          <w:trHeight w:val="1079"/>
          <w:jc w:val="center"/>
        </w:trPr>
        <w:tc>
          <w:tcPr>
            <w:tcW w:w="9270" w:type="dxa"/>
            <w:tcBorders>
              <w:top w:val="single" w:sz="4" w:space="0" w:color="auto"/>
              <w:bottom w:val="single" w:sz="4" w:space="0" w:color="auto"/>
            </w:tcBorders>
          </w:tcPr>
          <w:p w14:paraId="7BCA8F57" w14:textId="431BA345" w:rsidR="009D6A10" w:rsidRPr="00427A4E" w:rsidRDefault="0093039F" w:rsidP="008E1448">
            <w:pPr>
              <w:pStyle w:val="TITLEBOX1"/>
              <w:rPr>
                <w:b w:val="0"/>
                <w:sz w:val="32"/>
              </w:rPr>
            </w:pPr>
            <w:r>
              <w:rPr>
                <w:b w:val="0"/>
                <w:noProof/>
                <w:sz w:val="32"/>
              </w:rPr>
              <w:drawing>
                <wp:inline distT="0" distB="0" distL="0" distR="0" wp14:anchorId="1653735F" wp14:editId="6436A4AC">
                  <wp:extent cx="5514340" cy="1961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U_IST_RGB_Black.png"/>
                          <pic:cNvPicPr/>
                        </pic:nvPicPr>
                        <pic:blipFill>
                          <a:blip r:embed="rId8">
                            <a:extLst>
                              <a:ext uri="{28A0092B-C50C-407E-A947-70E740481C1C}">
                                <a14:useLocalDpi xmlns:a14="http://schemas.microsoft.com/office/drawing/2010/main" val="0"/>
                              </a:ext>
                            </a:extLst>
                          </a:blip>
                          <a:stretch>
                            <a:fillRect/>
                          </a:stretch>
                        </pic:blipFill>
                        <pic:spPr>
                          <a:xfrm>
                            <a:off x="0" y="0"/>
                            <a:ext cx="5514340" cy="1961515"/>
                          </a:xfrm>
                          <a:prstGeom prst="rect">
                            <a:avLst/>
                          </a:prstGeom>
                        </pic:spPr>
                      </pic:pic>
                    </a:graphicData>
                  </a:graphic>
                </wp:inline>
              </w:drawing>
            </w:r>
          </w:p>
        </w:tc>
      </w:tr>
      <w:tr w:rsidR="009D6A10" w:rsidRPr="0075659C" w14:paraId="0BB216D2" w14:textId="77777777" w:rsidTr="00F37FD6">
        <w:trPr>
          <w:trHeight w:val="971"/>
          <w:jc w:val="center"/>
        </w:trPr>
        <w:tc>
          <w:tcPr>
            <w:tcW w:w="9270" w:type="dxa"/>
            <w:tcBorders>
              <w:top w:val="single" w:sz="4" w:space="0" w:color="auto"/>
              <w:bottom w:val="single" w:sz="4" w:space="0" w:color="auto"/>
            </w:tcBorders>
            <w:vAlign w:val="center"/>
          </w:tcPr>
          <w:p w14:paraId="0488651F" w14:textId="263D7316" w:rsidR="00460E99" w:rsidRPr="00460E99" w:rsidRDefault="00460E99" w:rsidP="00460E99">
            <w:pPr>
              <w:pStyle w:val="BodyText2"/>
              <w:jc w:val="center"/>
              <w:rPr>
                <w:sz w:val="32"/>
                <w:szCs w:val="32"/>
                <w:lang w:val="de-DE"/>
              </w:rPr>
            </w:pPr>
            <w:proofErr w:type="spellStart"/>
            <w:r>
              <w:rPr>
                <w:sz w:val="32"/>
                <w:szCs w:val="32"/>
                <w:lang w:val="de-DE"/>
              </w:rPr>
              <w:t>Capstone</w:t>
            </w:r>
            <w:proofErr w:type="spellEnd"/>
            <w:r>
              <w:rPr>
                <w:sz w:val="32"/>
                <w:szCs w:val="32"/>
                <w:lang w:val="de-DE"/>
              </w:rPr>
              <w:t xml:space="preserve"> Experience</w:t>
            </w:r>
          </w:p>
          <w:p w14:paraId="3DC00CA6" w14:textId="379BEB69" w:rsidR="009D6A10" w:rsidRPr="00F05C18" w:rsidRDefault="00672A08" w:rsidP="00F05C18">
            <w:pPr>
              <w:pStyle w:val="BodyText2"/>
              <w:jc w:val="center"/>
              <w:rPr>
                <w:sz w:val="32"/>
                <w:szCs w:val="32"/>
              </w:rPr>
            </w:pPr>
            <w:r>
              <w:rPr>
                <w:sz w:val="32"/>
                <w:szCs w:val="32"/>
              </w:rPr>
              <w:t>I</w:t>
            </w:r>
            <w:r w:rsidR="00460E99">
              <w:rPr>
                <w:sz w:val="32"/>
                <w:szCs w:val="32"/>
              </w:rPr>
              <w:t>ST 894</w:t>
            </w:r>
          </w:p>
        </w:tc>
      </w:tr>
      <w:tr w:rsidR="009D6A10" w:rsidRPr="00427A4E" w14:paraId="1E15F9F1" w14:textId="77777777" w:rsidTr="00F37FD6">
        <w:trPr>
          <w:trHeight w:val="773"/>
          <w:jc w:val="center"/>
        </w:trPr>
        <w:tc>
          <w:tcPr>
            <w:tcW w:w="9270" w:type="dxa"/>
            <w:tcBorders>
              <w:top w:val="single" w:sz="4" w:space="0" w:color="auto"/>
              <w:bottom w:val="single" w:sz="4" w:space="0" w:color="auto"/>
            </w:tcBorders>
          </w:tcPr>
          <w:p w14:paraId="00FCE2FC" w14:textId="1F0C1A3C" w:rsidR="009D6A10" w:rsidRDefault="00F12496" w:rsidP="005377C1">
            <w:pPr>
              <w:pStyle w:val="TITLEBOX1"/>
              <w:spacing w:before="120" w:after="120"/>
              <w:rPr>
                <w:rFonts w:ascii="Times New Roman" w:hAnsi="Times New Roman"/>
                <w:sz w:val="28"/>
                <w:szCs w:val="28"/>
              </w:rPr>
            </w:pPr>
            <w:r>
              <w:rPr>
                <w:rFonts w:ascii="Times New Roman" w:hAnsi="Times New Roman"/>
                <w:sz w:val="28"/>
                <w:szCs w:val="28"/>
              </w:rPr>
              <w:t xml:space="preserve">Lab </w:t>
            </w:r>
            <w:r w:rsidR="0083081E">
              <w:rPr>
                <w:rFonts w:ascii="Times New Roman" w:hAnsi="Times New Roman"/>
                <w:sz w:val="28"/>
                <w:szCs w:val="28"/>
              </w:rPr>
              <w:t>1</w:t>
            </w:r>
            <w:r w:rsidR="006E15FF">
              <w:rPr>
                <w:rFonts w:ascii="Times New Roman" w:hAnsi="Times New Roman"/>
                <w:sz w:val="28"/>
                <w:szCs w:val="28"/>
              </w:rPr>
              <w:t>2</w:t>
            </w:r>
            <w:r w:rsidR="00EE500A">
              <w:rPr>
                <w:rFonts w:ascii="Times New Roman" w:hAnsi="Times New Roman"/>
                <w:sz w:val="28"/>
                <w:szCs w:val="28"/>
              </w:rPr>
              <w:t xml:space="preserve"> </w:t>
            </w:r>
            <w:r w:rsidR="003060F0">
              <w:rPr>
                <w:rFonts w:ascii="Times New Roman" w:hAnsi="Times New Roman"/>
                <w:sz w:val="28"/>
                <w:szCs w:val="28"/>
              </w:rPr>
              <w:t xml:space="preserve">– </w:t>
            </w:r>
            <w:r w:rsidR="009B3FA5">
              <w:rPr>
                <w:rFonts w:ascii="Times New Roman" w:hAnsi="Times New Roman"/>
                <w:sz w:val="28"/>
                <w:szCs w:val="28"/>
              </w:rPr>
              <w:t xml:space="preserve">Windows </w:t>
            </w:r>
            <w:r w:rsidR="006E15FF">
              <w:rPr>
                <w:rFonts w:ascii="Times New Roman" w:hAnsi="Times New Roman"/>
                <w:sz w:val="28"/>
                <w:szCs w:val="28"/>
              </w:rPr>
              <w:t>Memory</w:t>
            </w:r>
            <w:r w:rsidR="009B3FA5">
              <w:rPr>
                <w:rFonts w:ascii="Times New Roman" w:hAnsi="Times New Roman"/>
                <w:sz w:val="28"/>
                <w:szCs w:val="28"/>
              </w:rPr>
              <w:t xml:space="preserve"> Forensics</w:t>
            </w:r>
          </w:p>
          <w:p w14:paraId="4A2239F3" w14:textId="652BEECA" w:rsidR="006D2FFA" w:rsidRPr="00427A4E" w:rsidRDefault="006D2FFA" w:rsidP="005377C1">
            <w:pPr>
              <w:pStyle w:val="TITLEBOX1"/>
              <w:spacing w:before="120" w:after="120"/>
              <w:rPr>
                <w:rFonts w:ascii="Times New Roman" w:hAnsi="Times New Roman"/>
                <w:sz w:val="20"/>
              </w:rPr>
            </w:pPr>
            <w:r>
              <w:rPr>
                <w:rFonts w:ascii="Times New Roman" w:hAnsi="Times New Roman"/>
                <w:sz w:val="28"/>
                <w:szCs w:val="28"/>
              </w:rPr>
              <w:t>Scott Finlon</w:t>
            </w:r>
          </w:p>
        </w:tc>
      </w:tr>
    </w:tbl>
    <w:p w14:paraId="4C226426" w14:textId="77777777" w:rsidR="009D6A10" w:rsidRPr="00427A4E" w:rsidRDefault="009D6A10" w:rsidP="00140DA2">
      <w:pPr>
        <w:jc w:val="both"/>
      </w:pPr>
    </w:p>
    <w:p w14:paraId="5E68D839" w14:textId="77777777" w:rsidR="009D6A10" w:rsidRPr="00427A4E" w:rsidRDefault="009D6A10" w:rsidP="00140DA2">
      <w:pPr>
        <w:jc w:val="both"/>
      </w:pPr>
    </w:p>
    <w:p w14:paraId="17965B98" w14:textId="77777777" w:rsidR="009D6A10" w:rsidRDefault="009D6A10" w:rsidP="00345468">
      <w:pPr>
        <w:pStyle w:val="Header"/>
        <w:tabs>
          <w:tab w:val="clear" w:pos="4320"/>
          <w:tab w:val="clear" w:pos="8640"/>
          <w:tab w:val="center" w:pos="4680"/>
        </w:tabs>
        <w:suppressAutoHyphens/>
        <w:rPr>
          <w:rFonts w:ascii="Arial" w:hAnsi="Arial" w:cs="Arial"/>
        </w:rPr>
      </w:pPr>
    </w:p>
    <w:p w14:paraId="7E4493CE" w14:textId="77777777" w:rsidR="009D6A10" w:rsidRDefault="009D6A10" w:rsidP="00345468">
      <w:pPr>
        <w:pStyle w:val="Title"/>
        <w:rPr>
          <w:rFonts w:cs="Arial"/>
        </w:rPr>
        <w:sectPr w:rsidR="009D6A10" w:rsidSect="00481D2D">
          <w:headerReference w:type="default" r:id="rId9"/>
          <w:footerReference w:type="default" r:id="rId10"/>
          <w:footerReference w:type="first" r:id="rId11"/>
          <w:pgSz w:w="12240" w:h="15840" w:code="1"/>
          <w:pgMar w:top="1440" w:right="1440" w:bottom="1872" w:left="1440" w:header="1440" w:footer="432" w:gutter="0"/>
          <w:pgNumType w:start="1"/>
          <w:cols w:space="720"/>
          <w:noEndnote/>
          <w:titlePg/>
          <w:docGrid w:linePitch="326"/>
        </w:sectPr>
      </w:pPr>
    </w:p>
    <w:p w14:paraId="27E751E1" w14:textId="77777777" w:rsidR="009D6A10" w:rsidRDefault="009D6A10" w:rsidP="005377C1">
      <w:pPr>
        <w:pStyle w:val="Title"/>
        <w:rPr>
          <w:rFonts w:cs="Arial"/>
        </w:rPr>
      </w:pPr>
    </w:p>
    <w:p w14:paraId="703CEAF2" w14:textId="77777777" w:rsidR="009D6A10" w:rsidRPr="009F55CD" w:rsidRDefault="005377C1" w:rsidP="005377C1">
      <w:pPr>
        <w:pStyle w:val="Title"/>
        <w:rPr>
          <w:rFonts w:cs="Arial"/>
        </w:rPr>
      </w:pPr>
      <w:r>
        <w:rPr>
          <w:rFonts w:cs="Arial"/>
        </w:rPr>
        <w:t>Table of Contents</w:t>
      </w:r>
    </w:p>
    <w:p w14:paraId="6C0E2752" w14:textId="77777777" w:rsidR="009D6A10" w:rsidRPr="009F55CD" w:rsidRDefault="009D6A10" w:rsidP="005377C1">
      <w:pPr>
        <w:jc w:val="center"/>
        <w:rPr>
          <w:rFonts w:ascii="Arial" w:hAnsi="Arial" w:cs="Arial"/>
          <w:b/>
          <w:sz w:val="32"/>
        </w:rPr>
      </w:pPr>
    </w:p>
    <w:bookmarkStart w:id="0" w:name="_Toc334629029" w:displacedByCustomXml="next"/>
    <w:bookmarkStart w:id="1" w:name="_Toc334693194" w:displacedByCustomXml="next"/>
    <w:bookmarkStart w:id="2" w:name="_Toc335936745" w:displacedByCustomXml="next"/>
    <w:bookmarkStart w:id="3" w:name="_Toc253733702" w:displacedByCustomXml="next"/>
    <w:sdt>
      <w:sdtPr>
        <w:rPr>
          <w:rFonts w:ascii="Times New Roman" w:hAnsi="Times New Roman"/>
          <w:b w:val="0"/>
          <w:bCs w:val="0"/>
          <w:color w:val="auto"/>
          <w:sz w:val="24"/>
          <w:szCs w:val="20"/>
        </w:rPr>
        <w:id w:val="-291063847"/>
        <w:docPartObj>
          <w:docPartGallery w:val="Table of Contents"/>
          <w:docPartUnique/>
        </w:docPartObj>
      </w:sdtPr>
      <w:sdtEndPr>
        <w:rPr>
          <w:noProof/>
          <w:szCs w:val="24"/>
        </w:rPr>
      </w:sdtEndPr>
      <w:sdtContent>
        <w:p w14:paraId="6320EA7E" w14:textId="37F0E9A5" w:rsidR="00F05C18" w:rsidRDefault="00F05C18">
          <w:pPr>
            <w:pStyle w:val="TOCHeading"/>
          </w:pPr>
        </w:p>
        <w:p w14:paraId="23503730" w14:textId="5AE395F7" w:rsidR="001B24E8" w:rsidRDefault="00F05C18">
          <w:pPr>
            <w:pStyle w:val="TOC1"/>
            <w:tabs>
              <w:tab w:val="left" w:pos="480"/>
              <w:tab w:val="right" w:leader="dot" w:pos="1079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88669260" w:history="1">
            <w:r w:rsidR="001B24E8" w:rsidRPr="005E161C">
              <w:rPr>
                <w:rStyle w:val="Hyperlink"/>
                <w:noProof/>
              </w:rPr>
              <w:t>1.</w:t>
            </w:r>
            <w:r w:rsidR="001B24E8">
              <w:rPr>
                <w:rFonts w:eastAsiaTheme="minorEastAsia" w:cstheme="minorBidi"/>
                <w:b w:val="0"/>
                <w:bCs w:val="0"/>
                <w:i w:val="0"/>
                <w:iCs w:val="0"/>
                <w:noProof/>
              </w:rPr>
              <w:tab/>
            </w:r>
            <w:r w:rsidR="001B24E8" w:rsidRPr="005E161C">
              <w:rPr>
                <w:rStyle w:val="Hyperlink"/>
                <w:noProof/>
              </w:rPr>
              <w:t>General Context</w:t>
            </w:r>
            <w:r w:rsidR="001B24E8">
              <w:rPr>
                <w:noProof/>
                <w:webHidden/>
              </w:rPr>
              <w:tab/>
            </w:r>
            <w:r w:rsidR="001B24E8">
              <w:rPr>
                <w:noProof/>
                <w:webHidden/>
              </w:rPr>
              <w:fldChar w:fldCharType="begin"/>
            </w:r>
            <w:r w:rsidR="001B24E8">
              <w:rPr>
                <w:noProof/>
                <w:webHidden/>
              </w:rPr>
              <w:instrText xml:space="preserve"> PAGEREF _Toc88669260 \h </w:instrText>
            </w:r>
            <w:r w:rsidR="001B24E8">
              <w:rPr>
                <w:noProof/>
                <w:webHidden/>
              </w:rPr>
            </w:r>
            <w:r w:rsidR="001B24E8">
              <w:rPr>
                <w:noProof/>
                <w:webHidden/>
              </w:rPr>
              <w:fldChar w:fldCharType="separate"/>
            </w:r>
            <w:r w:rsidR="001B24E8">
              <w:rPr>
                <w:noProof/>
                <w:webHidden/>
              </w:rPr>
              <w:t>3</w:t>
            </w:r>
            <w:r w:rsidR="001B24E8">
              <w:rPr>
                <w:noProof/>
                <w:webHidden/>
              </w:rPr>
              <w:fldChar w:fldCharType="end"/>
            </w:r>
          </w:hyperlink>
        </w:p>
        <w:p w14:paraId="5761E78E" w14:textId="7811926A" w:rsidR="001B24E8" w:rsidRDefault="001B24E8">
          <w:pPr>
            <w:pStyle w:val="TOC1"/>
            <w:tabs>
              <w:tab w:val="left" w:pos="480"/>
              <w:tab w:val="right" w:leader="dot" w:pos="10790"/>
            </w:tabs>
            <w:rPr>
              <w:rFonts w:eastAsiaTheme="minorEastAsia" w:cstheme="minorBidi"/>
              <w:b w:val="0"/>
              <w:bCs w:val="0"/>
              <w:i w:val="0"/>
              <w:iCs w:val="0"/>
              <w:noProof/>
            </w:rPr>
          </w:pPr>
          <w:hyperlink w:anchor="_Toc88669261" w:history="1">
            <w:r w:rsidRPr="005E161C">
              <w:rPr>
                <w:rStyle w:val="Hyperlink"/>
                <w:noProof/>
              </w:rPr>
              <w:t>2.</w:t>
            </w:r>
            <w:r>
              <w:rPr>
                <w:rFonts w:eastAsiaTheme="minorEastAsia" w:cstheme="minorBidi"/>
                <w:b w:val="0"/>
                <w:bCs w:val="0"/>
                <w:i w:val="0"/>
                <w:iCs w:val="0"/>
                <w:noProof/>
              </w:rPr>
              <w:tab/>
            </w:r>
            <w:r w:rsidRPr="005E161C">
              <w:rPr>
                <w:rStyle w:val="Hyperlink"/>
                <w:noProof/>
              </w:rPr>
              <w:t>Technical Context</w:t>
            </w:r>
            <w:r>
              <w:rPr>
                <w:noProof/>
                <w:webHidden/>
              </w:rPr>
              <w:tab/>
            </w:r>
            <w:r>
              <w:rPr>
                <w:noProof/>
                <w:webHidden/>
              </w:rPr>
              <w:fldChar w:fldCharType="begin"/>
            </w:r>
            <w:r>
              <w:rPr>
                <w:noProof/>
                <w:webHidden/>
              </w:rPr>
              <w:instrText xml:space="preserve"> PAGEREF _Toc88669261 \h </w:instrText>
            </w:r>
            <w:r>
              <w:rPr>
                <w:noProof/>
                <w:webHidden/>
              </w:rPr>
            </w:r>
            <w:r>
              <w:rPr>
                <w:noProof/>
                <w:webHidden/>
              </w:rPr>
              <w:fldChar w:fldCharType="separate"/>
            </w:r>
            <w:r>
              <w:rPr>
                <w:noProof/>
                <w:webHidden/>
              </w:rPr>
              <w:t>4</w:t>
            </w:r>
            <w:r>
              <w:rPr>
                <w:noProof/>
                <w:webHidden/>
              </w:rPr>
              <w:fldChar w:fldCharType="end"/>
            </w:r>
          </w:hyperlink>
        </w:p>
        <w:p w14:paraId="61FD187D" w14:textId="238FCC76" w:rsidR="001B24E8" w:rsidRDefault="001B24E8">
          <w:pPr>
            <w:pStyle w:val="TOC1"/>
            <w:tabs>
              <w:tab w:val="left" w:pos="480"/>
              <w:tab w:val="right" w:leader="dot" w:pos="10790"/>
            </w:tabs>
            <w:rPr>
              <w:rFonts w:eastAsiaTheme="minorEastAsia" w:cstheme="minorBidi"/>
              <w:b w:val="0"/>
              <w:bCs w:val="0"/>
              <w:i w:val="0"/>
              <w:iCs w:val="0"/>
              <w:noProof/>
            </w:rPr>
          </w:pPr>
          <w:hyperlink w:anchor="_Toc88669262" w:history="1">
            <w:r w:rsidRPr="005E161C">
              <w:rPr>
                <w:rStyle w:val="Hyperlink"/>
                <w:noProof/>
              </w:rPr>
              <w:t>3.</w:t>
            </w:r>
            <w:r>
              <w:rPr>
                <w:rFonts w:eastAsiaTheme="minorEastAsia" w:cstheme="minorBidi"/>
                <w:b w:val="0"/>
                <w:bCs w:val="0"/>
                <w:i w:val="0"/>
                <w:iCs w:val="0"/>
                <w:noProof/>
              </w:rPr>
              <w:tab/>
            </w:r>
            <w:r w:rsidRPr="005E161C">
              <w:rPr>
                <w:rStyle w:val="Hyperlink"/>
                <w:noProof/>
              </w:rPr>
              <w:t>Solution</w:t>
            </w:r>
            <w:r>
              <w:rPr>
                <w:noProof/>
                <w:webHidden/>
              </w:rPr>
              <w:tab/>
            </w:r>
            <w:r>
              <w:rPr>
                <w:noProof/>
                <w:webHidden/>
              </w:rPr>
              <w:fldChar w:fldCharType="begin"/>
            </w:r>
            <w:r>
              <w:rPr>
                <w:noProof/>
                <w:webHidden/>
              </w:rPr>
              <w:instrText xml:space="preserve"> PAGEREF _Toc88669262 \h </w:instrText>
            </w:r>
            <w:r>
              <w:rPr>
                <w:noProof/>
                <w:webHidden/>
              </w:rPr>
            </w:r>
            <w:r>
              <w:rPr>
                <w:noProof/>
                <w:webHidden/>
              </w:rPr>
              <w:fldChar w:fldCharType="separate"/>
            </w:r>
            <w:r>
              <w:rPr>
                <w:noProof/>
                <w:webHidden/>
              </w:rPr>
              <w:t>5</w:t>
            </w:r>
            <w:r>
              <w:rPr>
                <w:noProof/>
                <w:webHidden/>
              </w:rPr>
              <w:fldChar w:fldCharType="end"/>
            </w:r>
          </w:hyperlink>
        </w:p>
        <w:p w14:paraId="45A14E73" w14:textId="04CD9D37" w:rsidR="001B24E8" w:rsidRDefault="001B24E8">
          <w:pPr>
            <w:pStyle w:val="TOC1"/>
            <w:tabs>
              <w:tab w:val="right" w:leader="dot" w:pos="10790"/>
            </w:tabs>
            <w:rPr>
              <w:rFonts w:eastAsiaTheme="minorEastAsia" w:cstheme="minorBidi"/>
              <w:b w:val="0"/>
              <w:bCs w:val="0"/>
              <w:i w:val="0"/>
              <w:iCs w:val="0"/>
              <w:noProof/>
            </w:rPr>
          </w:pPr>
          <w:hyperlink w:anchor="_Toc88669263" w:history="1">
            <w:r w:rsidRPr="005E161C">
              <w:rPr>
                <w:rStyle w:val="Hyperlink"/>
                <w:noProof/>
              </w:rPr>
              <w:t>References</w:t>
            </w:r>
            <w:r>
              <w:rPr>
                <w:noProof/>
                <w:webHidden/>
              </w:rPr>
              <w:tab/>
            </w:r>
            <w:r>
              <w:rPr>
                <w:noProof/>
                <w:webHidden/>
              </w:rPr>
              <w:fldChar w:fldCharType="begin"/>
            </w:r>
            <w:r>
              <w:rPr>
                <w:noProof/>
                <w:webHidden/>
              </w:rPr>
              <w:instrText xml:space="preserve"> PAGEREF _Toc88669263 \h </w:instrText>
            </w:r>
            <w:r>
              <w:rPr>
                <w:noProof/>
                <w:webHidden/>
              </w:rPr>
            </w:r>
            <w:r>
              <w:rPr>
                <w:noProof/>
                <w:webHidden/>
              </w:rPr>
              <w:fldChar w:fldCharType="separate"/>
            </w:r>
            <w:r>
              <w:rPr>
                <w:noProof/>
                <w:webHidden/>
              </w:rPr>
              <w:t>13</w:t>
            </w:r>
            <w:r>
              <w:rPr>
                <w:noProof/>
                <w:webHidden/>
              </w:rPr>
              <w:fldChar w:fldCharType="end"/>
            </w:r>
          </w:hyperlink>
        </w:p>
        <w:p w14:paraId="00D0E03C" w14:textId="584B5FDA" w:rsidR="00F05C18" w:rsidRDefault="00F05C18">
          <w:r>
            <w:rPr>
              <w:b/>
              <w:bCs/>
              <w:noProof/>
            </w:rPr>
            <w:fldChar w:fldCharType="end"/>
          </w:r>
        </w:p>
      </w:sdtContent>
    </w:sdt>
    <w:p w14:paraId="38E7247C" w14:textId="77777777" w:rsidR="008E63D6" w:rsidRDefault="008E63D6">
      <w:pPr>
        <w:rPr>
          <w:color w:val="000000"/>
          <w:sz w:val="19"/>
          <w:szCs w:val="19"/>
        </w:rPr>
      </w:pPr>
      <w:r>
        <w:rPr>
          <w:color w:val="000000"/>
          <w:sz w:val="19"/>
          <w:szCs w:val="19"/>
        </w:rPr>
        <w:br w:type="page"/>
      </w:r>
    </w:p>
    <w:p w14:paraId="3C34748D" w14:textId="17F3CBF7" w:rsidR="00460E99" w:rsidRDefault="00F12496" w:rsidP="00000726">
      <w:pPr>
        <w:pStyle w:val="Heading1"/>
        <w:numPr>
          <w:ilvl w:val="0"/>
          <w:numId w:val="20"/>
        </w:numPr>
      </w:pPr>
      <w:bookmarkStart w:id="4" w:name="_Toc88669260"/>
      <w:bookmarkEnd w:id="3"/>
      <w:bookmarkEnd w:id="2"/>
      <w:bookmarkEnd w:id="1"/>
      <w:bookmarkEnd w:id="0"/>
      <w:r>
        <w:lastRenderedPageBreak/>
        <w:t>General Context</w:t>
      </w:r>
      <w:bookmarkEnd w:id="4"/>
    </w:p>
    <w:p w14:paraId="3B8C07F5" w14:textId="3B9C857D" w:rsidR="006E15FF" w:rsidRDefault="009B3FA5" w:rsidP="006E15FF">
      <w:pPr>
        <w:spacing w:line="480" w:lineRule="auto"/>
        <w:ind w:firstLine="720"/>
        <w:jc w:val="both"/>
      </w:pPr>
      <w:r>
        <w:t xml:space="preserve">This lab’s focus is on </w:t>
      </w:r>
      <w:r w:rsidR="00A16052">
        <w:t xml:space="preserve">what can be forensically found in a capture of memory from a running Windows machine. We utilize a program called Volatility </w:t>
      </w:r>
      <w:r w:rsidR="00A16052" w:rsidRPr="00A16052">
        <w:t xml:space="preserve">(The Volatility Foundation - </w:t>
      </w:r>
      <w:proofErr w:type="gramStart"/>
      <w:r w:rsidR="00A16052" w:rsidRPr="00A16052">
        <w:t>Open Source</w:t>
      </w:r>
      <w:proofErr w:type="gramEnd"/>
      <w:r w:rsidR="00A16052" w:rsidRPr="00A16052">
        <w:t xml:space="preserve"> Memory Forensics, n.d.)</w:t>
      </w:r>
      <w:r w:rsidR="00A16052">
        <w:t xml:space="preserve"> that specializes in advanced memory analysis and forensics. When Volatility was introduced in 2007 it was the first time that it was shown how powerful it could be to analyze the runtime state of a system because of how much data is stored in volatile </w:t>
      </w:r>
      <w:proofErr w:type="gramStart"/>
      <w:r w:rsidR="00A16052">
        <w:t>random access</w:t>
      </w:r>
      <w:proofErr w:type="gramEnd"/>
      <w:r w:rsidR="00A16052">
        <w:t xml:space="preserve"> memory (RAM). Volatile memory means that it is not persistent, so as soon as the machine is shut down or rebooted the memory is wiped, so being able to capture what is in memory while it’s running for analysis can give a much clearer and deeper insight into what </w:t>
      </w:r>
      <w:proofErr w:type="gramStart"/>
      <w:r w:rsidR="00A16052">
        <w:t>actually happened</w:t>
      </w:r>
      <w:proofErr w:type="gramEnd"/>
      <w:r w:rsidR="00A16052">
        <w:t xml:space="preserve"> on the machine.</w:t>
      </w:r>
    </w:p>
    <w:p w14:paraId="7EB9E6EC" w14:textId="678EFF4D" w:rsidR="00A16052" w:rsidRDefault="00EE23D9" w:rsidP="006E15FF">
      <w:pPr>
        <w:spacing w:line="480" w:lineRule="auto"/>
        <w:ind w:firstLine="720"/>
        <w:jc w:val="both"/>
      </w:pPr>
      <w:r>
        <w:t xml:space="preserve">As shown in the previous lab, there is an incredible amount of information in the Windows Registry, but there is much more stored in RAM. Some examples of what is stored in memory but not persistently in the Registry are: browsing history, encryption keys, chat messages, clipboard contents, run-time system activity, open network connections, recently executed commands and processes, injected code fragments, and memory stored before shutdown or crash </w:t>
      </w:r>
      <w:r w:rsidRPr="00EE23D9">
        <w:t>(Don’t Forget RAM Capture, n.d.)</w:t>
      </w:r>
      <w:r>
        <w:t>. If an attacker infiltrated your network by going through a reverse shell that’s running on a machine, you can see, as shown in this lab,</w:t>
      </w:r>
      <w:r w:rsidR="009C50DB">
        <w:t xml:space="preserve"> where the process was executed from what ports it was listening on and who started it. None of these options would otherwise be readily available with other forensic analysis. You would see the </w:t>
      </w:r>
      <w:proofErr w:type="spellStart"/>
      <w:r w:rsidR="009C50DB">
        <w:t>netcat</w:t>
      </w:r>
      <w:proofErr w:type="spellEnd"/>
      <w:r w:rsidR="009C50DB">
        <w:t xml:space="preserve"> executable, but you would have no idea if it was executed, with what parameters, nor if anyone connected to it.</w:t>
      </w:r>
    </w:p>
    <w:p w14:paraId="3CAE004D" w14:textId="6DC02134" w:rsidR="00576E06" w:rsidRPr="0074735A" w:rsidRDefault="009C50DB" w:rsidP="009C50DB">
      <w:pPr>
        <w:spacing w:line="480" w:lineRule="auto"/>
        <w:jc w:val="both"/>
      </w:pPr>
      <w:r>
        <w:tab/>
        <w:t xml:space="preserve">All of this said, the only way to be able to analyze a memory capture is to capture it. There are many tools that allow this to be done easily, but arguably one of the most important steps of an incident response plan is planning phase. You need to have tools at the </w:t>
      </w:r>
      <w:proofErr w:type="gramStart"/>
      <w:r>
        <w:t>ready, and</w:t>
      </w:r>
      <w:proofErr w:type="gramEnd"/>
      <w:r>
        <w:t xml:space="preserve"> know how to use them because when the time comes that you need to capture memory, time is often very much of the essence.</w:t>
      </w:r>
    </w:p>
    <w:p w14:paraId="7412FB10" w14:textId="77777777" w:rsidR="000E39AE" w:rsidRDefault="000E39AE">
      <w:pPr>
        <w:rPr>
          <w:b/>
          <w:kern w:val="28"/>
        </w:rPr>
      </w:pPr>
      <w:r>
        <w:br w:type="page"/>
      </w:r>
    </w:p>
    <w:p w14:paraId="0D69A773" w14:textId="022582AE" w:rsidR="00460E99" w:rsidRPr="00000726" w:rsidRDefault="00F12496" w:rsidP="00C93F09">
      <w:pPr>
        <w:pStyle w:val="Heading1"/>
        <w:numPr>
          <w:ilvl w:val="0"/>
          <w:numId w:val="20"/>
        </w:numPr>
      </w:pPr>
      <w:bookmarkStart w:id="5" w:name="_Toc88669261"/>
      <w:r w:rsidRPr="00000726">
        <w:lastRenderedPageBreak/>
        <w:t>Technical Context</w:t>
      </w:r>
      <w:bookmarkEnd w:id="5"/>
    </w:p>
    <w:p w14:paraId="4C218C15" w14:textId="2C76FA85" w:rsidR="00ED4CA9" w:rsidRDefault="009C50DB" w:rsidP="00393666">
      <w:pPr>
        <w:spacing w:line="480" w:lineRule="auto"/>
        <w:ind w:firstLine="720"/>
        <w:jc w:val="both"/>
      </w:pPr>
      <w:r>
        <w:t xml:space="preserve">Volatility is another great example of an active </w:t>
      </w:r>
      <w:proofErr w:type="gramStart"/>
      <w:r>
        <w:t>open source</w:t>
      </w:r>
      <w:proofErr w:type="gramEnd"/>
      <w:r>
        <w:t xml:space="preserve"> community. The code itself is owned by the Volatility Foundation, but because it’s open source anyone and everyone can see how and what is running and contribute plugins to automate tasks that otherwise could be cumbersome, mundane, or something that just </w:t>
      </w:r>
      <w:proofErr w:type="gramStart"/>
      <w:r>
        <w:t>has to</w:t>
      </w:r>
      <w:proofErr w:type="gramEnd"/>
      <w:r>
        <w:t xml:space="preserve"> be executed in a very particular way.</w:t>
      </w:r>
      <w:r w:rsidR="00C96D72">
        <w:t xml:space="preserve"> One of the quickest ways to make your job easier and look effortless is to automate the boring stuff.</w:t>
      </w:r>
    </w:p>
    <w:p w14:paraId="6B759489" w14:textId="650EF5DC" w:rsidR="00C96D72" w:rsidRDefault="00C96D72" w:rsidP="00393666">
      <w:pPr>
        <w:spacing w:line="480" w:lineRule="auto"/>
        <w:ind w:firstLine="720"/>
        <w:jc w:val="both"/>
      </w:pPr>
      <w:r>
        <w:t xml:space="preserve">We can look at two opposing examples from the lab, first we needed to find the DHCP lease end time for the machine, and </w:t>
      </w:r>
      <w:proofErr w:type="gramStart"/>
      <w:r>
        <w:t>secondly</w:t>
      </w:r>
      <w:proofErr w:type="gramEnd"/>
      <w:r>
        <w:t xml:space="preserve"> we needed to dump the usernames and password hashes. The DHCP settings and options are buried deep down in the registry. I couldn’t find any references for where it’s stored via google </w:t>
      </w:r>
      <w:proofErr w:type="gramStart"/>
      <w:r>
        <w:t>searches</w:t>
      </w:r>
      <w:proofErr w:type="gramEnd"/>
      <w:r>
        <w:t xml:space="preserve"> so I tried a few different approaches. My first attempt was to look through the ‘</w:t>
      </w:r>
      <w:proofErr w:type="spellStart"/>
      <w:r>
        <w:t>CurrentControlSet</w:t>
      </w:r>
      <w:proofErr w:type="spellEnd"/>
      <w:r>
        <w:t xml:space="preserve">’ but that actually didn’t </w:t>
      </w:r>
      <w:proofErr w:type="gramStart"/>
      <w:r>
        <w:t>exist</w:t>
      </w:r>
      <w:proofErr w:type="gramEnd"/>
      <w:r>
        <w:t xml:space="preserve"> so I started browsing through ‘ControlSet001’ I spent some time looking through ‘ControlSet001\Services\</w:t>
      </w:r>
      <w:proofErr w:type="spellStart"/>
      <w:r>
        <w:t>Dhcp</w:t>
      </w:r>
      <w:proofErr w:type="spellEnd"/>
      <w:r>
        <w:t xml:space="preserve">’ and it’s subkeys, before I realized to look in </w:t>
      </w:r>
      <w:proofErr w:type="spellStart"/>
      <w:r>
        <w:t>Tcpip</w:t>
      </w:r>
      <w:proofErr w:type="spellEnd"/>
      <w:r>
        <w:t xml:space="preserve"> instead of </w:t>
      </w:r>
      <w:proofErr w:type="spellStart"/>
      <w:r>
        <w:t>Dhcp</w:t>
      </w:r>
      <w:proofErr w:type="spellEnd"/>
      <w:r>
        <w:t>. I did finally find the epoch timestamp that I was able to convert into an ISO timestamp for human readability, but it took me quite a long time to dig around and finally find what I was looking for. On the other side of things, I was able to call Volatility point it at the file and type ‘</w:t>
      </w:r>
      <w:proofErr w:type="spellStart"/>
      <w:r>
        <w:t>dumphashes</w:t>
      </w:r>
      <w:proofErr w:type="spellEnd"/>
      <w:r>
        <w:t>’ and within a few seconds I had every account on the machine along with their password hashes, a few more seconds against a password cracker and I had the two unique passwords in plain text.</w:t>
      </w:r>
    </w:p>
    <w:p w14:paraId="09FAD5B0" w14:textId="5858C1A7" w:rsidR="00C96D72" w:rsidRDefault="00C96D72" w:rsidP="00393666">
      <w:pPr>
        <w:spacing w:line="480" w:lineRule="auto"/>
        <w:ind w:firstLine="720"/>
        <w:jc w:val="both"/>
      </w:pPr>
      <w:r>
        <w:t xml:space="preserve">If I thought that the DHCP information would be consistently useful, I could easily write a plugin that automatically pulled the TCP/IP Interface settings and could even convert the timestamp automatically. </w:t>
      </w:r>
      <w:r w:rsidR="006E473D">
        <w:t xml:space="preserve">It would take my hour or two of fumbling and be able to get the same output in a few seconds. When dealing with the Windows Registry and Windows Memory contents it’s amazing how much data you can find, but you need to use the tools available to you in order to make your time searching </w:t>
      </w:r>
      <w:proofErr w:type="spellStart"/>
      <w:proofErr w:type="gramStart"/>
      <w:r w:rsidR="006E473D">
        <w:t>worthwhile.r</w:t>
      </w:r>
      <w:proofErr w:type="spellEnd"/>
      <w:proofErr w:type="gramEnd"/>
    </w:p>
    <w:p w14:paraId="2893E680" w14:textId="2785BC10" w:rsidR="00F57413" w:rsidRPr="00393666" w:rsidRDefault="00F57413" w:rsidP="00F57413">
      <w:pPr>
        <w:spacing w:line="480" w:lineRule="auto"/>
        <w:jc w:val="both"/>
      </w:pPr>
    </w:p>
    <w:p w14:paraId="047AD6C9" w14:textId="77777777" w:rsidR="008C4DB2" w:rsidRDefault="008C4DB2">
      <w:pPr>
        <w:rPr>
          <w:b/>
          <w:kern w:val="28"/>
        </w:rPr>
      </w:pPr>
      <w:r>
        <w:br w:type="page"/>
      </w:r>
    </w:p>
    <w:p w14:paraId="34781AF9" w14:textId="6DF425B4" w:rsidR="006E15FF" w:rsidRDefault="00F12496" w:rsidP="006E473D">
      <w:pPr>
        <w:pStyle w:val="Heading1"/>
        <w:numPr>
          <w:ilvl w:val="0"/>
          <w:numId w:val="20"/>
        </w:numPr>
      </w:pPr>
      <w:bookmarkStart w:id="6" w:name="_Toc88669262"/>
      <w:r w:rsidRPr="00000726">
        <w:lastRenderedPageBreak/>
        <w:t>Solution</w:t>
      </w:r>
      <w:bookmarkEnd w:id="6"/>
    </w:p>
    <w:p w14:paraId="5CEA7834" w14:textId="77777777" w:rsidR="006E473D" w:rsidRDefault="006E473D" w:rsidP="006E473D">
      <w:pPr>
        <w:spacing w:line="480" w:lineRule="auto"/>
        <w:ind w:firstLine="720"/>
        <w:jc w:val="both"/>
      </w:pPr>
      <w:r>
        <w:t xml:space="preserve">We start this lab by logging in to the ‘Introduction to Forensics’ lab environment in the US Cyber Range. We then switch directories to ‘~/Desktop/cases/02_Memory-Image/’ and run `vol.py -f WindowsVista_0401.vmem </w:t>
      </w:r>
      <w:proofErr w:type="spellStart"/>
      <w:r>
        <w:t>imageinfo</w:t>
      </w:r>
      <w:proofErr w:type="spellEnd"/>
      <w:r>
        <w:t>` to run Volatility against the image and output some basic information about the image. We learn that it’s likely from a machine running Windows Vista Service Pack 2, and the image was taken on 2016/04/01 at 21:09:25 UTC.</w:t>
      </w:r>
    </w:p>
    <w:p w14:paraId="60052276" w14:textId="77777777" w:rsidR="006E473D" w:rsidRDefault="006E473D" w:rsidP="006E473D">
      <w:pPr>
        <w:keepNext/>
        <w:jc w:val="center"/>
      </w:pPr>
      <w:r>
        <w:rPr>
          <w:noProof/>
        </w:rPr>
        <w:drawing>
          <wp:inline distT="0" distB="0" distL="0" distR="0" wp14:anchorId="22E26987" wp14:editId="500D1948">
            <wp:extent cx="3599234" cy="361017"/>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2"/>
                    <a:stretch>
                      <a:fillRect/>
                    </a:stretch>
                  </pic:blipFill>
                  <pic:spPr>
                    <a:xfrm>
                      <a:off x="0" y="0"/>
                      <a:ext cx="3682279" cy="369347"/>
                    </a:xfrm>
                    <a:prstGeom prst="rect">
                      <a:avLst/>
                    </a:prstGeom>
                  </pic:spPr>
                </pic:pic>
              </a:graphicData>
            </a:graphic>
          </wp:inline>
        </w:drawing>
      </w:r>
    </w:p>
    <w:p w14:paraId="4A5769EB" w14:textId="5B6C6C5E" w:rsidR="006E473D" w:rsidRDefault="006E473D" w:rsidP="006E473D">
      <w:pPr>
        <w:pStyle w:val="Caption"/>
        <w:jc w:val="center"/>
      </w:pPr>
      <w:r>
        <w:t xml:space="preserve">Figure </w:t>
      </w:r>
      <w:fldSimple w:instr=" SEQ Figure \* ARABIC ">
        <w:r w:rsidR="001B24E8">
          <w:rPr>
            <w:noProof/>
          </w:rPr>
          <w:t>1</w:t>
        </w:r>
      </w:fldSimple>
      <w:r>
        <w:t xml:space="preserve"> - changing working directory to where the image is</w:t>
      </w:r>
    </w:p>
    <w:p w14:paraId="09D54482" w14:textId="77777777" w:rsidR="006E473D" w:rsidRDefault="006E473D" w:rsidP="006E473D">
      <w:pPr>
        <w:keepNext/>
        <w:jc w:val="center"/>
      </w:pPr>
      <w:r>
        <w:rPr>
          <w:noProof/>
        </w:rPr>
        <w:drawing>
          <wp:inline distT="0" distB="0" distL="0" distR="0" wp14:anchorId="578F5247" wp14:editId="034A3706">
            <wp:extent cx="4824865" cy="3991941"/>
            <wp:effectExtent l="0" t="0" r="127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3"/>
                    <a:stretch>
                      <a:fillRect/>
                    </a:stretch>
                  </pic:blipFill>
                  <pic:spPr>
                    <a:xfrm>
                      <a:off x="0" y="0"/>
                      <a:ext cx="4837241" cy="4002181"/>
                    </a:xfrm>
                    <a:prstGeom prst="rect">
                      <a:avLst/>
                    </a:prstGeom>
                  </pic:spPr>
                </pic:pic>
              </a:graphicData>
            </a:graphic>
          </wp:inline>
        </w:drawing>
      </w:r>
    </w:p>
    <w:p w14:paraId="1C1940B7" w14:textId="033CEA7A" w:rsidR="006E473D" w:rsidRDefault="006E473D" w:rsidP="006E473D">
      <w:pPr>
        <w:pStyle w:val="Caption"/>
        <w:jc w:val="center"/>
      </w:pPr>
      <w:r>
        <w:t xml:space="preserve">Figure </w:t>
      </w:r>
      <w:fldSimple w:instr=" SEQ Figure \* ARABIC ">
        <w:r w:rsidR="001B24E8">
          <w:rPr>
            <w:noProof/>
          </w:rPr>
          <w:t>2</w:t>
        </w:r>
      </w:fldSimple>
      <w:r>
        <w:t xml:space="preserve"> - printing the Volatility help menu</w:t>
      </w:r>
    </w:p>
    <w:p w14:paraId="6F777181" w14:textId="77777777" w:rsidR="006E473D" w:rsidRDefault="006E473D" w:rsidP="006E473D">
      <w:pPr>
        <w:keepNext/>
        <w:jc w:val="center"/>
      </w:pPr>
      <w:r>
        <w:rPr>
          <w:noProof/>
        </w:rPr>
        <w:lastRenderedPageBreak/>
        <w:drawing>
          <wp:inline distT="0" distB="0" distL="0" distR="0" wp14:anchorId="6F4F5E7B" wp14:editId="660CC86C">
            <wp:extent cx="5885234" cy="1424990"/>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4"/>
                    <a:stretch>
                      <a:fillRect/>
                    </a:stretch>
                  </pic:blipFill>
                  <pic:spPr>
                    <a:xfrm>
                      <a:off x="0" y="0"/>
                      <a:ext cx="5905356" cy="1429862"/>
                    </a:xfrm>
                    <a:prstGeom prst="rect">
                      <a:avLst/>
                    </a:prstGeom>
                  </pic:spPr>
                </pic:pic>
              </a:graphicData>
            </a:graphic>
          </wp:inline>
        </w:drawing>
      </w:r>
    </w:p>
    <w:p w14:paraId="2DADB397" w14:textId="1BEF7162" w:rsidR="006E15FF" w:rsidRDefault="006E473D" w:rsidP="006E473D">
      <w:pPr>
        <w:pStyle w:val="Caption"/>
        <w:jc w:val="center"/>
      </w:pPr>
      <w:r>
        <w:t xml:space="preserve">Figure </w:t>
      </w:r>
      <w:fldSimple w:instr=" SEQ Figure \* ARABIC ">
        <w:r w:rsidR="001B24E8">
          <w:rPr>
            <w:noProof/>
          </w:rPr>
          <w:t>3</w:t>
        </w:r>
      </w:fldSimple>
      <w:r>
        <w:t xml:space="preserve"> - </w:t>
      </w:r>
      <w:proofErr w:type="spellStart"/>
      <w:r>
        <w:t>imageinfo</w:t>
      </w:r>
      <w:proofErr w:type="spellEnd"/>
      <w:r>
        <w:t xml:space="preserve"> tells us about the image file</w:t>
      </w:r>
    </w:p>
    <w:p w14:paraId="228717A8" w14:textId="30B4D1F2" w:rsidR="006E473D" w:rsidRDefault="006E473D" w:rsidP="001B24E8">
      <w:pPr>
        <w:spacing w:line="480" w:lineRule="auto"/>
        <w:jc w:val="both"/>
      </w:pPr>
      <w:r>
        <w:tab/>
        <w:t xml:space="preserve">Our next steps are to </w:t>
      </w:r>
      <w:r w:rsidR="00431199">
        <w:t>do some basic Volatility commands to see what processes were running, what network connections were open, and what Users are on the machine. Running ‘</w:t>
      </w:r>
      <w:proofErr w:type="spellStart"/>
      <w:r w:rsidR="00431199">
        <w:t>pslist</w:t>
      </w:r>
      <w:proofErr w:type="spellEnd"/>
      <w:r w:rsidR="00431199">
        <w:t>’ runs the same query that ‘</w:t>
      </w:r>
      <w:proofErr w:type="spellStart"/>
      <w:r w:rsidR="00431199">
        <w:t>tasklist</w:t>
      </w:r>
      <w:proofErr w:type="spellEnd"/>
      <w:r w:rsidR="00431199">
        <w:t>’ would run if Windows was running, where ‘</w:t>
      </w:r>
      <w:proofErr w:type="spellStart"/>
      <w:r w:rsidR="00431199">
        <w:t>psscan</w:t>
      </w:r>
      <w:proofErr w:type="spellEnd"/>
      <w:r w:rsidR="00431199">
        <w:t xml:space="preserve">’ doesn’t trust what is in the list and tries to scan through the memory to identify </w:t>
      </w:r>
      <w:proofErr w:type="spellStart"/>
      <w:proofErr w:type="gramStart"/>
      <w:r w:rsidR="00431199">
        <w:t>it’s</w:t>
      </w:r>
      <w:proofErr w:type="spellEnd"/>
      <w:proofErr w:type="gramEnd"/>
      <w:r w:rsidR="00431199">
        <w:t xml:space="preserve"> own list of running processes </w:t>
      </w:r>
      <w:r w:rsidR="00431199" w:rsidRPr="00431199">
        <w:t xml:space="preserve">(Difference between </w:t>
      </w:r>
      <w:proofErr w:type="spellStart"/>
      <w:r w:rsidR="00431199" w:rsidRPr="00431199">
        <w:t>Pslist</w:t>
      </w:r>
      <w:proofErr w:type="spellEnd"/>
      <w:r w:rsidR="00431199" w:rsidRPr="00431199">
        <w:t xml:space="preserve"> and </w:t>
      </w:r>
      <w:proofErr w:type="spellStart"/>
      <w:r w:rsidR="00431199" w:rsidRPr="00431199">
        <w:t>Psscan</w:t>
      </w:r>
      <w:proofErr w:type="spellEnd"/>
      <w:r w:rsidR="00431199" w:rsidRPr="00431199">
        <w:t>, n.d.)</w:t>
      </w:r>
      <w:r w:rsidR="00431199">
        <w:t xml:space="preserve"> this can be very helpful in identifying hidden processes.</w:t>
      </w:r>
    </w:p>
    <w:p w14:paraId="5F64A17B" w14:textId="77777777" w:rsidR="00431199" w:rsidRDefault="00431199" w:rsidP="00431199">
      <w:pPr>
        <w:keepNext/>
        <w:jc w:val="center"/>
      </w:pPr>
      <w:r>
        <w:rPr>
          <w:noProof/>
        </w:rPr>
        <w:drawing>
          <wp:inline distT="0" distB="0" distL="0" distR="0" wp14:anchorId="24B112E4" wp14:editId="5AAB86F2">
            <wp:extent cx="4893013" cy="2110338"/>
            <wp:effectExtent l="0" t="0" r="0" b="0"/>
            <wp:docPr id="18" name="Picture 1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low confidence"/>
                    <pic:cNvPicPr/>
                  </pic:nvPicPr>
                  <pic:blipFill>
                    <a:blip r:embed="rId15"/>
                    <a:stretch>
                      <a:fillRect/>
                    </a:stretch>
                  </pic:blipFill>
                  <pic:spPr>
                    <a:xfrm>
                      <a:off x="0" y="0"/>
                      <a:ext cx="4907789" cy="2116711"/>
                    </a:xfrm>
                    <a:prstGeom prst="rect">
                      <a:avLst/>
                    </a:prstGeom>
                  </pic:spPr>
                </pic:pic>
              </a:graphicData>
            </a:graphic>
          </wp:inline>
        </w:drawing>
      </w:r>
    </w:p>
    <w:p w14:paraId="25EAAA8E" w14:textId="7DE4D1AA" w:rsidR="00431199" w:rsidRDefault="00431199" w:rsidP="00431199">
      <w:pPr>
        <w:pStyle w:val="Caption"/>
        <w:jc w:val="center"/>
      </w:pPr>
      <w:r>
        <w:t xml:space="preserve">Figure </w:t>
      </w:r>
      <w:fldSimple w:instr=" SEQ Figure \* ARABIC ">
        <w:r w:rsidR="001B24E8">
          <w:rPr>
            <w:noProof/>
          </w:rPr>
          <w:t>4</w:t>
        </w:r>
      </w:fldSimple>
      <w:r>
        <w:t xml:space="preserve"> - listing the running processes with </w:t>
      </w:r>
      <w:proofErr w:type="spellStart"/>
      <w:r>
        <w:t>pslist</w:t>
      </w:r>
      <w:proofErr w:type="spellEnd"/>
    </w:p>
    <w:p w14:paraId="01479FE1" w14:textId="77777777" w:rsidR="00431199" w:rsidRDefault="00431199" w:rsidP="00431199">
      <w:pPr>
        <w:keepNext/>
        <w:jc w:val="center"/>
      </w:pPr>
      <w:r>
        <w:rPr>
          <w:noProof/>
        </w:rPr>
        <w:drawing>
          <wp:inline distT="0" distB="0" distL="0" distR="0" wp14:anchorId="01EFAE10" wp14:editId="503A1FE7">
            <wp:extent cx="5068111" cy="1880832"/>
            <wp:effectExtent l="0" t="0" r="0" b="0"/>
            <wp:docPr id="19" name="Picture 1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10;&#10;Description automatically generated"/>
                    <pic:cNvPicPr/>
                  </pic:nvPicPr>
                  <pic:blipFill>
                    <a:blip r:embed="rId16"/>
                    <a:stretch>
                      <a:fillRect/>
                    </a:stretch>
                  </pic:blipFill>
                  <pic:spPr>
                    <a:xfrm>
                      <a:off x="0" y="0"/>
                      <a:ext cx="5085610" cy="1887326"/>
                    </a:xfrm>
                    <a:prstGeom prst="rect">
                      <a:avLst/>
                    </a:prstGeom>
                  </pic:spPr>
                </pic:pic>
              </a:graphicData>
            </a:graphic>
          </wp:inline>
        </w:drawing>
      </w:r>
    </w:p>
    <w:p w14:paraId="12260595" w14:textId="4AADDEC9" w:rsidR="00431199" w:rsidRDefault="00431199" w:rsidP="00431199">
      <w:pPr>
        <w:pStyle w:val="Caption"/>
        <w:jc w:val="center"/>
      </w:pPr>
      <w:r>
        <w:t xml:space="preserve">Figure </w:t>
      </w:r>
      <w:fldSimple w:instr=" SEQ Figure \* ARABIC ">
        <w:r w:rsidR="001B24E8">
          <w:rPr>
            <w:noProof/>
          </w:rPr>
          <w:t>5</w:t>
        </w:r>
      </w:fldSimple>
      <w:r>
        <w:t xml:space="preserve"> - listing the running processes as found by </w:t>
      </w:r>
      <w:proofErr w:type="spellStart"/>
      <w:r>
        <w:t>psscan</w:t>
      </w:r>
      <w:proofErr w:type="spellEnd"/>
    </w:p>
    <w:p w14:paraId="4429006F" w14:textId="77777777" w:rsidR="00431199" w:rsidRDefault="00431199" w:rsidP="00431199">
      <w:pPr>
        <w:keepNext/>
        <w:jc w:val="center"/>
      </w:pPr>
      <w:r>
        <w:rPr>
          <w:noProof/>
        </w:rPr>
        <w:lastRenderedPageBreak/>
        <w:drawing>
          <wp:inline distT="0" distB="0" distL="0" distR="0" wp14:anchorId="377A83DE" wp14:editId="33D2EF86">
            <wp:extent cx="4786008" cy="393073"/>
            <wp:effectExtent l="0" t="0" r="190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stretch>
                      <a:fillRect/>
                    </a:stretch>
                  </pic:blipFill>
                  <pic:spPr>
                    <a:xfrm>
                      <a:off x="0" y="0"/>
                      <a:ext cx="4916341" cy="403777"/>
                    </a:xfrm>
                    <a:prstGeom prst="rect">
                      <a:avLst/>
                    </a:prstGeom>
                  </pic:spPr>
                </pic:pic>
              </a:graphicData>
            </a:graphic>
          </wp:inline>
        </w:drawing>
      </w:r>
    </w:p>
    <w:p w14:paraId="10D93C28" w14:textId="1804E76F" w:rsidR="00431199" w:rsidRDefault="00431199" w:rsidP="00431199">
      <w:pPr>
        <w:pStyle w:val="Caption"/>
        <w:jc w:val="center"/>
      </w:pPr>
      <w:r>
        <w:t xml:space="preserve">Figure </w:t>
      </w:r>
      <w:fldSimple w:instr=" SEQ Figure \* ARABIC ">
        <w:r w:rsidR="001B24E8">
          <w:rPr>
            <w:noProof/>
          </w:rPr>
          <w:t>6</w:t>
        </w:r>
      </w:fldSimple>
      <w:r>
        <w:t xml:space="preserve"> - running </w:t>
      </w:r>
      <w:proofErr w:type="spellStart"/>
      <w:r>
        <w:t>getsids</w:t>
      </w:r>
      <w:proofErr w:type="spellEnd"/>
      <w:r>
        <w:t xml:space="preserve"> to identify the accounts</w:t>
      </w:r>
    </w:p>
    <w:p w14:paraId="0D81FF25" w14:textId="77777777" w:rsidR="00431199" w:rsidRDefault="00431199" w:rsidP="00431199">
      <w:pPr>
        <w:keepNext/>
        <w:jc w:val="center"/>
      </w:pPr>
      <w:r>
        <w:rPr>
          <w:noProof/>
        </w:rPr>
        <w:drawing>
          <wp:inline distT="0" distB="0" distL="0" distR="0" wp14:anchorId="1A299763" wp14:editId="4CA1CC00">
            <wp:extent cx="6407212" cy="1274323"/>
            <wp:effectExtent l="0" t="0" r="0" b="0"/>
            <wp:docPr id="23" name="Picture 2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10;&#10;Description automatically generated with medium confidence"/>
                    <pic:cNvPicPr/>
                  </pic:nvPicPr>
                  <pic:blipFill>
                    <a:blip r:embed="rId18"/>
                    <a:stretch>
                      <a:fillRect/>
                    </a:stretch>
                  </pic:blipFill>
                  <pic:spPr>
                    <a:xfrm>
                      <a:off x="0" y="0"/>
                      <a:ext cx="6486952" cy="1290182"/>
                    </a:xfrm>
                    <a:prstGeom prst="rect">
                      <a:avLst/>
                    </a:prstGeom>
                  </pic:spPr>
                </pic:pic>
              </a:graphicData>
            </a:graphic>
          </wp:inline>
        </w:drawing>
      </w:r>
    </w:p>
    <w:p w14:paraId="73323998" w14:textId="20EDC8CE" w:rsidR="00431199" w:rsidRDefault="00431199" w:rsidP="00431199">
      <w:pPr>
        <w:pStyle w:val="Caption"/>
        <w:jc w:val="center"/>
      </w:pPr>
      <w:r>
        <w:t xml:space="preserve">Figure </w:t>
      </w:r>
      <w:fldSimple w:instr=" SEQ Figure \* ARABIC ">
        <w:r w:rsidR="001B24E8">
          <w:rPr>
            <w:noProof/>
          </w:rPr>
          <w:t>7</w:t>
        </w:r>
      </w:fldSimple>
      <w:r>
        <w:t xml:space="preserve"> - running </w:t>
      </w:r>
      <w:proofErr w:type="spellStart"/>
      <w:r>
        <w:t>getsids</w:t>
      </w:r>
      <w:proofErr w:type="spellEnd"/>
      <w:r>
        <w:t xml:space="preserve"> and grepping for </w:t>
      </w:r>
      <w:proofErr w:type="gramStart"/>
      <w:r>
        <w:t>all of</w:t>
      </w:r>
      <w:proofErr w:type="gramEnd"/>
      <w:r>
        <w:t xml:space="preserve"> the processes running as a specific user</w:t>
      </w:r>
    </w:p>
    <w:p w14:paraId="7026B423" w14:textId="77777777" w:rsidR="00431199" w:rsidRDefault="00431199" w:rsidP="00431199">
      <w:pPr>
        <w:keepNext/>
        <w:jc w:val="center"/>
      </w:pPr>
      <w:r>
        <w:rPr>
          <w:noProof/>
        </w:rPr>
        <w:drawing>
          <wp:inline distT="0" distB="0" distL="0" distR="0" wp14:anchorId="1AF0714E" wp14:editId="5E07EFBC">
            <wp:extent cx="6858000" cy="1344930"/>
            <wp:effectExtent l="0" t="0" r="0" b="127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19"/>
                    <a:stretch>
                      <a:fillRect/>
                    </a:stretch>
                  </pic:blipFill>
                  <pic:spPr>
                    <a:xfrm>
                      <a:off x="0" y="0"/>
                      <a:ext cx="6858000" cy="1344930"/>
                    </a:xfrm>
                    <a:prstGeom prst="rect">
                      <a:avLst/>
                    </a:prstGeom>
                  </pic:spPr>
                </pic:pic>
              </a:graphicData>
            </a:graphic>
          </wp:inline>
        </w:drawing>
      </w:r>
    </w:p>
    <w:p w14:paraId="12E00B60" w14:textId="01D771D7" w:rsidR="00431199" w:rsidRDefault="00431199" w:rsidP="00431199">
      <w:pPr>
        <w:pStyle w:val="Caption"/>
        <w:jc w:val="center"/>
      </w:pPr>
      <w:r>
        <w:t xml:space="preserve">Figure </w:t>
      </w:r>
      <w:fldSimple w:instr=" SEQ Figure \* ARABIC ">
        <w:r w:rsidR="001B24E8">
          <w:rPr>
            <w:noProof/>
          </w:rPr>
          <w:t>8</w:t>
        </w:r>
      </w:fldSimple>
      <w:r>
        <w:t xml:space="preserve"> - running </w:t>
      </w:r>
      <w:proofErr w:type="spellStart"/>
      <w:r>
        <w:t>getsids</w:t>
      </w:r>
      <w:proofErr w:type="spellEnd"/>
      <w:r>
        <w:t xml:space="preserve"> and searching for a specific executable to see </w:t>
      </w:r>
      <w:proofErr w:type="gramStart"/>
      <w:r>
        <w:t>all of</w:t>
      </w:r>
      <w:proofErr w:type="gramEnd"/>
      <w:r>
        <w:t xml:space="preserve"> the SIDs that own it</w:t>
      </w:r>
    </w:p>
    <w:p w14:paraId="4D55ED3F" w14:textId="5E14904D" w:rsidR="00431199" w:rsidRDefault="00431199" w:rsidP="001B24E8">
      <w:pPr>
        <w:spacing w:line="480" w:lineRule="auto"/>
        <w:jc w:val="both"/>
      </w:pPr>
      <w:r>
        <w:t>Next, we can search specific Registry keys if we are looking for a specific entry like the specific build number of the operating system service pack</w:t>
      </w:r>
      <w:r w:rsidR="00A47209">
        <w:t>, or the timestamp that the OS was installed. We can even list the services that are actively listening for network connections, the ports and IP that they are listening on, and even if any outside IP was currently connected to this machine.</w:t>
      </w:r>
      <w:r w:rsidR="001B24E8">
        <w:t xml:space="preserve"> For example, we can see lsass.exe was listening on port 49155.</w:t>
      </w:r>
    </w:p>
    <w:p w14:paraId="3F1A8C4F" w14:textId="77777777" w:rsidR="00431199" w:rsidRDefault="00431199" w:rsidP="00431199">
      <w:pPr>
        <w:jc w:val="center"/>
      </w:pPr>
    </w:p>
    <w:p w14:paraId="54512DAB" w14:textId="77777777" w:rsidR="00431199" w:rsidRDefault="00431199" w:rsidP="00431199">
      <w:pPr>
        <w:keepNext/>
        <w:jc w:val="center"/>
      </w:pPr>
      <w:r>
        <w:rPr>
          <w:noProof/>
        </w:rPr>
        <w:drawing>
          <wp:inline distT="0" distB="0" distL="0" distR="0" wp14:anchorId="0E90EA63" wp14:editId="70FBD74A">
            <wp:extent cx="6858000" cy="1946910"/>
            <wp:effectExtent l="0" t="0" r="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20"/>
                    <a:stretch>
                      <a:fillRect/>
                    </a:stretch>
                  </pic:blipFill>
                  <pic:spPr>
                    <a:xfrm>
                      <a:off x="0" y="0"/>
                      <a:ext cx="6858000" cy="1946910"/>
                    </a:xfrm>
                    <a:prstGeom prst="rect">
                      <a:avLst/>
                    </a:prstGeom>
                  </pic:spPr>
                </pic:pic>
              </a:graphicData>
            </a:graphic>
          </wp:inline>
        </w:drawing>
      </w:r>
    </w:p>
    <w:p w14:paraId="41258854" w14:textId="072BF053" w:rsidR="00A47209" w:rsidRDefault="00431199" w:rsidP="00431199">
      <w:pPr>
        <w:pStyle w:val="Caption"/>
        <w:jc w:val="center"/>
      </w:pPr>
      <w:r>
        <w:t xml:space="preserve">Figure </w:t>
      </w:r>
      <w:fldSimple w:instr=" SEQ Figure \* ARABIC ">
        <w:r w:rsidR="001B24E8">
          <w:rPr>
            <w:noProof/>
          </w:rPr>
          <w:t>9</w:t>
        </w:r>
      </w:fldSimple>
      <w:r>
        <w:t xml:space="preserve"> - registry key showing the OS version and build number</w:t>
      </w:r>
    </w:p>
    <w:p w14:paraId="1CA5C3B0" w14:textId="77777777" w:rsidR="00A47209" w:rsidRDefault="00A47209" w:rsidP="00A47209">
      <w:pPr>
        <w:keepNext/>
        <w:jc w:val="center"/>
      </w:pPr>
      <w:r>
        <w:rPr>
          <w:noProof/>
        </w:rPr>
        <w:lastRenderedPageBreak/>
        <w:drawing>
          <wp:inline distT="0" distB="0" distL="0" distR="0" wp14:anchorId="37C6262A" wp14:editId="4AEB71B7">
            <wp:extent cx="5496128" cy="1052407"/>
            <wp:effectExtent l="0" t="0" r="3175" b="1905"/>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21"/>
                    <a:stretch>
                      <a:fillRect/>
                    </a:stretch>
                  </pic:blipFill>
                  <pic:spPr>
                    <a:xfrm>
                      <a:off x="0" y="0"/>
                      <a:ext cx="5547334" cy="1062212"/>
                    </a:xfrm>
                    <a:prstGeom prst="rect">
                      <a:avLst/>
                    </a:prstGeom>
                  </pic:spPr>
                </pic:pic>
              </a:graphicData>
            </a:graphic>
          </wp:inline>
        </w:drawing>
      </w:r>
    </w:p>
    <w:p w14:paraId="130E0D84" w14:textId="42552B5E" w:rsidR="00A47209" w:rsidRPr="00A47209" w:rsidRDefault="00A47209" w:rsidP="00A47209">
      <w:pPr>
        <w:pStyle w:val="Caption"/>
        <w:jc w:val="center"/>
      </w:pPr>
      <w:r>
        <w:t xml:space="preserve">Figure </w:t>
      </w:r>
      <w:fldSimple w:instr=" SEQ Figure \* ARABIC ">
        <w:r w:rsidR="001B24E8">
          <w:rPr>
            <w:noProof/>
          </w:rPr>
          <w:t>10</w:t>
        </w:r>
      </w:fldSimple>
      <w:r>
        <w:t xml:space="preserve"> - registry keys showing the version, service pack, and build number</w:t>
      </w:r>
    </w:p>
    <w:p w14:paraId="385890A8" w14:textId="3D0D39C0" w:rsidR="00A47209" w:rsidRDefault="00A47209" w:rsidP="00A47209">
      <w:pPr>
        <w:pStyle w:val="Caption"/>
        <w:keepNext/>
        <w:jc w:val="center"/>
      </w:pPr>
      <w:r>
        <w:rPr>
          <w:noProof/>
        </w:rPr>
        <w:drawing>
          <wp:inline distT="0" distB="0" distL="0" distR="0" wp14:anchorId="7201B353" wp14:editId="1D0710D6">
            <wp:extent cx="3433290" cy="1118681"/>
            <wp:effectExtent l="0" t="0" r="0" b="0"/>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22"/>
                    <a:stretch>
                      <a:fillRect/>
                    </a:stretch>
                  </pic:blipFill>
                  <pic:spPr>
                    <a:xfrm>
                      <a:off x="0" y="0"/>
                      <a:ext cx="3528269" cy="1149628"/>
                    </a:xfrm>
                    <a:prstGeom prst="rect">
                      <a:avLst/>
                    </a:prstGeom>
                  </pic:spPr>
                </pic:pic>
              </a:graphicData>
            </a:graphic>
          </wp:inline>
        </w:drawing>
      </w:r>
      <w:r>
        <w:rPr>
          <w:noProof/>
        </w:rPr>
        <w:drawing>
          <wp:inline distT="0" distB="0" distL="0" distR="0" wp14:anchorId="3F6D3D96" wp14:editId="5CE089B1">
            <wp:extent cx="3187295" cy="1102568"/>
            <wp:effectExtent l="0" t="0" r="635" b="254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pic:nvPicPr>
                  <pic:blipFill>
                    <a:blip r:embed="rId23"/>
                    <a:stretch>
                      <a:fillRect/>
                    </a:stretch>
                  </pic:blipFill>
                  <pic:spPr>
                    <a:xfrm>
                      <a:off x="0" y="0"/>
                      <a:ext cx="3234936" cy="1119048"/>
                    </a:xfrm>
                    <a:prstGeom prst="rect">
                      <a:avLst/>
                    </a:prstGeom>
                  </pic:spPr>
                </pic:pic>
              </a:graphicData>
            </a:graphic>
          </wp:inline>
        </w:drawing>
      </w:r>
    </w:p>
    <w:p w14:paraId="38B25992" w14:textId="2BD48BB0" w:rsidR="00A47209" w:rsidRDefault="00A47209" w:rsidP="00A47209">
      <w:pPr>
        <w:pStyle w:val="Caption"/>
        <w:jc w:val="center"/>
      </w:pPr>
      <w:r>
        <w:t xml:space="preserve">Figure </w:t>
      </w:r>
      <w:fldSimple w:instr=" SEQ Figure \* ARABIC ">
        <w:r w:rsidR="001B24E8">
          <w:rPr>
            <w:noProof/>
          </w:rPr>
          <w:t>11</w:t>
        </w:r>
      </w:fldSimple>
      <w:r>
        <w:t xml:space="preserve"> - the timestamp in the registry and it converted to human readable format</w:t>
      </w:r>
    </w:p>
    <w:p w14:paraId="1422BC01" w14:textId="1AAD5025" w:rsidR="00431199" w:rsidRPr="00431199" w:rsidRDefault="00431199" w:rsidP="00431199">
      <w:pPr>
        <w:pStyle w:val="Caption"/>
        <w:jc w:val="center"/>
      </w:pPr>
    </w:p>
    <w:p w14:paraId="511D2F08" w14:textId="77777777" w:rsidR="00A47209" w:rsidRDefault="00A47209" w:rsidP="00A47209">
      <w:pPr>
        <w:keepNext/>
        <w:jc w:val="center"/>
      </w:pPr>
      <w:r>
        <w:rPr>
          <w:noProof/>
        </w:rPr>
        <w:drawing>
          <wp:inline distT="0" distB="0" distL="0" distR="0" wp14:anchorId="7054C585" wp14:editId="498CDC34">
            <wp:extent cx="6858000" cy="1542415"/>
            <wp:effectExtent l="0" t="0" r="0" b="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24"/>
                    <a:stretch>
                      <a:fillRect/>
                    </a:stretch>
                  </pic:blipFill>
                  <pic:spPr>
                    <a:xfrm>
                      <a:off x="0" y="0"/>
                      <a:ext cx="6858000" cy="1542415"/>
                    </a:xfrm>
                    <a:prstGeom prst="rect">
                      <a:avLst/>
                    </a:prstGeom>
                  </pic:spPr>
                </pic:pic>
              </a:graphicData>
            </a:graphic>
          </wp:inline>
        </w:drawing>
      </w:r>
    </w:p>
    <w:p w14:paraId="5DE08FAC" w14:textId="28DB2950" w:rsidR="00431199" w:rsidRDefault="00A47209" w:rsidP="00A47209">
      <w:pPr>
        <w:pStyle w:val="Caption"/>
        <w:jc w:val="center"/>
      </w:pPr>
      <w:r>
        <w:t xml:space="preserve">Figure </w:t>
      </w:r>
      <w:fldSimple w:instr=" SEQ Figure \* ARABIC ">
        <w:r w:rsidR="001B24E8">
          <w:rPr>
            <w:noProof/>
          </w:rPr>
          <w:t>12</w:t>
        </w:r>
      </w:fldSimple>
      <w:r>
        <w:t xml:space="preserve"> - a listing of the processes listening for network connections</w:t>
      </w:r>
    </w:p>
    <w:p w14:paraId="725C0D09" w14:textId="7958E22F" w:rsidR="00A47209" w:rsidRDefault="00A47209" w:rsidP="001B24E8">
      <w:pPr>
        <w:spacing w:line="480" w:lineRule="auto"/>
        <w:jc w:val="both"/>
      </w:pPr>
      <w:r>
        <w:tab/>
        <w:t>Using ‘</w:t>
      </w:r>
      <w:proofErr w:type="spellStart"/>
      <w:r>
        <w:t>cmdscan</w:t>
      </w:r>
      <w:proofErr w:type="spellEnd"/>
      <w:r>
        <w:t xml:space="preserve">’ we can see </w:t>
      </w:r>
      <w:proofErr w:type="gramStart"/>
      <w:r>
        <w:t>all of</w:t>
      </w:r>
      <w:proofErr w:type="gramEnd"/>
      <w:r>
        <w:t xml:space="preserve"> the different commands that were run at the command line. From this, we can tell that </w:t>
      </w:r>
      <w:proofErr w:type="spellStart"/>
      <w:r>
        <w:t>netcat</w:t>
      </w:r>
      <w:proofErr w:type="spellEnd"/>
      <w:r>
        <w:t xml:space="preserve"> was executed to listen on port 23 and give a reverse shell command prompt to anyone who connected </w:t>
      </w:r>
      <w:proofErr w:type="gramStart"/>
      <w:r>
        <w:t>in to</w:t>
      </w:r>
      <w:proofErr w:type="gramEnd"/>
      <w:r>
        <w:t xml:space="preserve"> it, but that instance was process ID 532, and no longer running </w:t>
      </w:r>
      <w:r w:rsidR="00F24301">
        <w:t xml:space="preserve">while it was currently running as PID 832. We then view the process handles for PID 832, and search for </w:t>
      </w:r>
      <w:proofErr w:type="spellStart"/>
      <w:r w:rsidR="00F24301">
        <w:t>shellbags</w:t>
      </w:r>
      <w:proofErr w:type="spellEnd"/>
      <w:r w:rsidR="00F24301">
        <w:t xml:space="preserve"> which can provide a wealth of information like metadata, recently used files, </w:t>
      </w:r>
      <w:proofErr w:type="gramStart"/>
      <w:r w:rsidR="00F24301">
        <w:t>access</w:t>
      </w:r>
      <w:proofErr w:type="gramEnd"/>
      <w:r w:rsidR="00F24301">
        <w:t xml:space="preserve"> and create timestamps </w:t>
      </w:r>
      <w:r w:rsidR="00F24301" w:rsidRPr="00F24301">
        <w:t>(Levy, 2012)</w:t>
      </w:r>
      <w:r w:rsidR="00F24301">
        <w:t>.</w:t>
      </w:r>
    </w:p>
    <w:p w14:paraId="3D5A2458" w14:textId="77777777" w:rsidR="00A47209" w:rsidRDefault="00A47209" w:rsidP="00A47209">
      <w:pPr>
        <w:keepNext/>
        <w:jc w:val="center"/>
      </w:pPr>
      <w:r>
        <w:rPr>
          <w:noProof/>
        </w:rPr>
        <w:drawing>
          <wp:inline distT="0" distB="0" distL="0" distR="0" wp14:anchorId="67167168" wp14:editId="5EC7A1F8">
            <wp:extent cx="6858000" cy="27813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5"/>
                    <a:stretch>
                      <a:fillRect/>
                    </a:stretch>
                  </pic:blipFill>
                  <pic:spPr>
                    <a:xfrm>
                      <a:off x="0" y="0"/>
                      <a:ext cx="6858000" cy="278130"/>
                    </a:xfrm>
                    <a:prstGeom prst="rect">
                      <a:avLst/>
                    </a:prstGeom>
                  </pic:spPr>
                </pic:pic>
              </a:graphicData>
            </a:graphic>
          </wp:inline>
        </w:drawing>
      </w:r>
    </w:p>
    <w:p w14:paraId="5B224F04" w14:textId="2CA6786F" w:rsidR="00A47209" w:rsidRPr="00A47209" w:rsidRDefault="00A47209" w:rsidP="00A47209">
      <w:pPr>
        <w:pStyle w:val="Caption"/>
        <w:jc w:val="center"/>
      </w:pPr>
      <w:r>
        <w:t xml:space="preserve">Figure </w:t>
      </w:r>
      <w:fldSimple w:instr=" SEQ Figure \* ARABIC ">
        <w:r w:rsidR="001B24E8">
          <w:rPr>
            <w:noProof/>
          </w:rPr>
          <w:t>13</w:t>
        </w:r>
      </w:fldSimple>
      <w:r>
        <w:t xml:space="preserve"> - executing the </w:t>
      </w:r>
      <w:proofErr w:type="spellStart"/>
      <w:r>
        <w:t>cmdscan</w:t>
      </w:r>
      <w:proofErr w:type="spellEnd"/>
      <w:r>
        <w:t xml:space="preserve"> plugin</w:t>
      </w:r>
    </w:p>
    <w:p w14:paraId="3C43F645" w14:textId="77777777" w:rsidR="00A47209" w:rsidRDefault="00A47209" w:rsidP="00A47209">
      <w:pPr>
        <w:keepNext/>
        <w:jc w:val="center"/>
      </w:pPr>
      <w:r>
        <w:rPr>
          <w:noProof/>
        </w:rPr>
        <w:lastRenderedPageBreak/>
        <w:drawing>
          <wp:inline distT="0" distB="0" distL="0" distR="0" wp14:anchorId="38BEA896" wp14:editId="63DF8BCF">
            <wp:extent cx="5515583" cy="2263432"/>
            <wp:effectExtent l="0" t="0" r="0" b="0"/>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26"/>
                    <a:stretch>
                      <a:fillRect/>
                    </a:stretch>
                  </pic:blipFill>
                  <pic:spPr>
                    <a:xfrm>
                      <a:off x="0" y="0"/>
                      <a:ext cx="5533701" cy="2270867"/>
                    </a:xfrm>
                    <a:prstGeom prst="rect">
                      <a:avLst/>
                    </a:prstGeom>
                  </pic:spPr>
                </pic:pic>
              </a:graphicData>
            </a:graphic>
          </wp:inline>
        </w:drawing>
      </w:r>
    </w:p>
    <w:p w14:paraId="64F3BCDF" w14:textId="34AD3958" w:rsidR="00A47209" w:rsidRDefault="00A47209" w:rsidP="00A47209">
      <w:pPr>
        <w:pStyle w:val="Caption"/>
        <w:jc w:val="center"/>
      </w:pPr>
      <w:r>
        <w:t xml:space="preserve">Figure </w:t>
      </w:r>
      <w:fldSimple w:instr=" SEQ Figure \* ARABIC ">
        <w:r w:rsidR="001B24E8">
          <w:rPr>
            <w:noProof/>
          </w:rPr>
          <w:t>14</w:t>
        </w:r>
      </w:fldSimple>
      <w:r>
        <w:t xml:space="preserve"> - PID 532 was a </w:t>
      </w:r>
      <w:proofErr w:type="spellStart"/>
      <w:r>
        <w:t>netcat</w:t>
      </w:r>
      <w:proofErr w:type="spellEnd"/>
      <w:r>
        <w:t xml:space="preserve"> reverse shell listening on port 23</w:t>
      </w:r>
    </w:p>
    <w:p w14:paraId="5A742CE8" w14:textId="77777777" w:rsidR="00F24301" w:rsidRDefault="00F24301" w:rsidP="00F24301">
      <w:pPr>
        <w:keepNext/>
        <w:jc w:val="center"/>
      </w:pPr>
      <w:r>
        <w:rPr>
          <w:noProof/>
        </w:rPr>
        <w:drawing>
          <wp:inline distT="0" distB="0" distL="0" distR="0" wp14:anchorId="430C15B7" wp14:editId="576B48D8">
            <wp:extent cx="6858000" cy="2787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7"/>
                    <a:stretch>
                      <a:fillRect/>
                    </a:stretch>
                  </pic:blipFill>
                  <pic:spPr>
                    <a:xfrm>
                      <a:off x="0" y="0"/>
                      <a:ext cx="6858000" cy="278765"/>
                    </a:xfrm>
                    <a:prstGeom prst="rect">
                      <a:avLst/>
                    </a:prstGeom>
                  </pic:spPr>
                </pic:pic>
              </a:graphicData>
            </a:graphic>
          </wp:inline>
        </w:drawing>
      </w:r>
    </w:p>
    <w:p w14:paraId="4438DA55" w14:textId="24554336" w:rsidR="00F24301" w:rsidRDefault="00F24301" w:rsidP="00F24301">
      <w:pPr>
        <w:pStyle w:val="Caption"/>
        <w:jc w:val="center"/>
      </w:pPr>
      <w:r>
        <w:t xml:space="preserve">Figure </w:t>
      </w:r>
      <w:fldSimple w:instr=" SEQ Figure \* ARABIC ">
        <w:r w:rsidR="001B24E8">
          <w:rPr>
            <w:noProof/>
          </w:rPr>
          <w:t>15</w:t>
        </w:r>
      </w:fldSimple>
      <w:r>
        <w:t xml:space="preserve"> - </w:t>
      </w:r>
      <w:proofErr w:type="spellStart"/>
      <w:r>
        <w:t>netcat</w:t>
      </w:r>
      <w:proofErr w:type="spellEnd"/>
      <w:r>
        <w:t xml:space="preserve"> in the process list</w:t>
      </w:r>
    </w:p>
    <w:p w14:paraId="6812A7F7" w14:textId="77777777" w:rsidR="00F24301" w:rsidRDefault="00F24301" w:rsidP="00F24301">
      <w:pPr>
        <w:keepNext/>
        <w:jc w:val="center"/>
      </w:pPr>
      <w:r>
        <w:rPr>
          <w:noProof/>
        </w:rPr>
        <w:drawing>
          <wp:inline distT="0" distB="0" distL="0" distR="0" wp14:anchorId="01AF59B9" wp14:editId="00D52F19">
            <wp:extent cx="6858000" cy="2095500"/>
            <wp:effectExtent l="0" t="0" r="0"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pic:nvPicPr>
                  <pic:blipFill>
                    <a:blip r:embed="rId28"/>
                    <a:stretch>
                      <a:fillRect/>
                    </a:stretch>
                  </pic:blipFill>
                  <pic:spPr>
                    <a:xfrm>
                      <a:off x="0" y="0"/>
                      <a:ext cx="6858000" cy="2095500"/>
                    </a:xfrm>
                    <a:prstGeom prst="rect">
                      <a:avLst/>
                    </a:prstGeom>
                  </pic:spPr>
                </pic:pic>
              </a:graphicData>
            </a:graphic>
          </wp:inline>
        </w:drawing>
      </w:r>
    </w:p>
    <w:p w14:paraId="29F91714" w14:textId="5F511B57" w:rsidR="00F24301" w:rsidRDefault="00F24301" w:rsidP="00F24301">
      <w:pPr>
        <w:pStyle w:val="Caption"/>
        <w:jc w:val="center"/>
      </w:pPr>
      <w:r>
        <w:t xml:space="preserve">Figure </w:t>
      </w:r>
      <w:fldSimple w:instr=" SEQ Figure \* ARABIC ">
        <w:r w:rsidR="001B24E8">
          <w:rPr>
            <w:noProof/>
          </w:rPr>
          <w:t>16</w:t>
        </w:r>
      </w:fldSimple>
      <w:r>
        <w:t xml:space="preserve"> - displaying the process handles for </w:t>
      </w:r>
      <w:proofErr w:type="spellStart"/>
      <w:r>
        <w:t>netcat</w:t>
      </w:r>
      <w:proofErr w:type="spellEnd"/>
      <w:r>
        <w:t xml:space="preserve"> running on PID 832</w:t>
      </w:r>
    </w:p>
    <w:p w14:paraId="09469725" w14:textId="77777777" w:rsidR="00F24301" w:rsidRDefault="00F24301" w:rsidP="00F24301">
      <w:pPr>
        <w:keepNext/>
        <w:jc w:val="center"/>
      </w:pPr>
      <w:r>
        <w:rPr>
          <w:noProof/>
        </w:rPr>
        <w:drawing>
          <wp:inline distT="0" distB="0" distL="0" distR="0" wp14:anchorId="3E2B72EF" wp14:editId="4B2DE2A9">
            <wp:extent cx="6858000" cy="2152650"/>
            <wp:effectExtent l="0" t="0" r="0" b="6350"/>
            <wp:docPr id="39" name="Picture 3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10;&#10;Description automatically generated"/>
                    <pic:cNvPicPr/>
                  </pic:nvPicPr>
                  <pic:blipFill>
                    <a:blip r:embed="rId29"/>
                    <a:stretch>
                      <a:fillRect/>
                    </a:stretch>
                  </pic:blipFill>
                  <pic:spPr>
                    <a:xfrm>
                      <a:off x="0" y="0"/>
                      <a:ext cx="6858000" cy="2152650"/>
                    </a:xfrm>
                    <a:prstGeom prst="rect">
                      <a:avLst/>
                    </a:prstGeom>
                  </pic:spPr>
                </pic:pic>
              </a:graphicData>
            </a:graphic>
          </wp:inline>
        </w:drawing>
      </w:r>
    </w:p>
    <w:p w14:paraId="0ECD8D36" w14:textId="680B29E8" w:rsidR="00F24301" w:rsidRDefault="00F24301" w:rsidP="00F24301">
      <w:pPr>
        <w:pStyle w:val="Caption"/>
        <w:jc w:val="center"/>
      </w:pPr>
      <w:r>
        <w:t xml:space="preserve">Figure </w:t>
      </w:r>
      <w:fldSimple w:instr=" SEQ Figure \* ARABIC ">
        <w:r w:rsidR="001B24E8">
          <w:rPr>
            <w:noProof/>
          </w:rPr>
          <w:t>17</w:t>
        </w:r>
      </w:fldSimple>
      <w:r>
        <w:t xml:space="preserve"> - running the </w:t>
      </w:r>
      <w:proofErr w:type="spellStart"/>
      <w:r>
        <w:t>shellbags</w:t>
      </w:r>
      <w:proofErr w:type="spellEnd"/>
      <w:r>
        <w:t xml:space="preserve"> plugin to find more information about </w:t>
      </w:r>
      <w:proofErr w:type="spellStart"/>
      <w:r>
        <w:t>netcat</w:t>
      </w:r>
      <w:proofErr w:type="spellEnd"/>
    </w:p>
    <w:p w14:paraId="7400F467" w14:textId="3A9BB879" w:rsidR="00F24301" w:rsidRDefault="00F24301" w:rsidP="001B24E8">
      <w:pPr>
        <w:spacing w:line="480" w:lineRule="auto"/>
        <w:jc w:val="both"/>
      </w:pPr>
      <w:r>
        <w:lastRenderedPageBreak/>
        <w:tab/>
        <w:t xml:space="preserve">We still want to know more information about who and what ran </w:t>
      </w:r>
      <w:proofErr w:type="spellStart"/>
      <w:r>
        <w:t>netcat</w:t>
      </w:r>
      <w:proofErr w:type="spellEnd"/>
      <w:r>
        <w:t>. Looking closer at ‘</w:t>
      </w:r>
      <w:proofErr w:type="spellStart"/>
      <w:r>
        <w:t>cmdscan</w:t>
      </w:r>
      <w:proofErr w:type="spellEnd"/>
      <w:r>
        <w:t xml:space="preserve">’ the Jane Smith user entered C:\Users\Jane Smith\ Desktop\netcat-1.11\ and listed the directory contents, edited the readme </w:t>
      </w:r>
      <w:proofErr w:type="gramStart"/>
      <w:r>
        <w:t>file</w:t>
      </w:r>
      <w:proofErr w:type="gramEnd"/>
      <w:r>
        <w:t xml:space="preserve"> and then started it as a reverse shell on port 23. Then running the ‘</w:t>
      </w:r>
      <w:proofErr w:type="spellStart"/>
      <w:r>
        <w:t>envars</w:t>
      </w:r>
      <w:proofErr w:type="spellEnd"/>
      <w:r>
        <w:t xml:space="preserve">’ for PID 832 shows us the environment variables associated with the running process like what APPDATA path was associated with it, </w:t>
      </w:r>
      <w:r w:rsidR="001B24E8">
        <w:t>and what it used for a temp directory.</w:t>
      </w:r>
    </w:p>
    <w:p w14:paraId="5405BD72" w14:textId="77777777" w:rsidR="00F24301" w:rsidRDefault="00F24301" w:rsidP="00F24301">
      <w:pPr>
        <w:keepNext/>
        <w:jc w:val="center"/>
      </w:pPr>
      <w:r>
        <w:rPr>
          <w:noProof/>
        </w:rPr>
        <w:drawing>
          <wp:inline distT="0" distB="0" distL="0" distR="0" wp14:anchorId="4EE69010" wp14:editId="504C5539">
            <wp:extent cx="4305300" cy="3543300"/>
            <wp:effectExtent l="0" t="0" r="0" b="0"/>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a:blip r:embed="rId30"/>
                    <a:stretch>
                      <a:fillRect/>
                    </a:stretch>
                  </pic:blipFill>
                  <pic:spPr>
                    <a:xfrm>
                      <a:off x="0" y="0"/>
                      <a:ext cx="4305300" cy="3543300"/>
                    </a:xfrm>
                    <a:prstGeom prst="rect">
                      <a:avLst/>
                    </a:prstGeom>
                  </pic:spPr>
                </pic:pic>
              </a:graphicData>
            </a:graphic>
          </wp:inline>
        </w:drawing>
      </w:r>
    </w:p>
    <w:p w14:paraId="1A867D0E" w14:textId="3B29D6C4" w:rsidR="00F24301" w:rsidRDefault="00F24301" w:rsidP="00F24301">
      <w:pPr>
        <w:pStyle w:val="Caption"/>
        <w:jc w:val="center"/>
      </w:pPr>
      <w:r>
        <w:t xml:space="preserve">Figure </w:t>
      </w:r>
      <w:fldSimple w:instr=" SEQ Figure \* ARABIC ">
        <w:r w:rsidR="001B24E8">
          <w:rPr>
            <w:noProof/>
          </w:rPr>
          <w:t>18</w:t>
        </w:r>
      </w:fldSimple>
      <w:r>
        <w:t xml:space="preserve"> - showing the commands typed in before </w:t>
      </w:r>
      <w:proofErr w:type="spellStart"/>
      <w:r>
        <w:t>netcat</w:t>
      </w:r>
      <w:proofErr w:type="spellEnd"/>
      <w:r>
        <w:t xml:space="preserve"> was executed</w:t>
      </w:r>
    </w:p>
    <w:p w14:paraId="5843C95D" w14:textId="77777777" w:rsidR="001B24E8" w:rsidRDefault="00F24301" w:rsidP="001B24E8">
      <w:pPr>
        <w:keepNext/>
        <w:jc w:val="center"/>
      </w:pPr>
      <w:r>
        <w:rPr>
          <w:noProof/>
        </w:rPr>
        <w:lastRenderedPageBreak/>
        <w:drawing>
          <wp:inline distT="0" distB="0" distL="0" distR="0" wp14:anchorId="0A73C7D6" wp14:editId="62B00471">
            <wp:extent cx="6858000" cy="3043555"/>
            <wp:effectExtent l="0" t="0" r="0" b="4445"/>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a:blip r:embed="rId31"/>
                    <a:stretch>
                      <a:fillRect/>
                    </a:stretch>
                  </pic:blipFill>
                  <pic:spPr>
                    <a:xfrm>
                      <a:off x="0" y="0"/>
                      <a:ext cx="6858000" cy="3043555"/>
                    </a:xfrm>
                    <a:prstGeom prst="rect">
                      <a:avLst/>
                    </a:prstGeom>
                  </pic:spPr>
                </pic:pic>
              </a:graphicData>
            </a:graphic>
          </wp:inline>
        </w:drawing>
      </w:r>
    </w:p>
    <w:p w14:paraId="54107A00" w14:textId="621D7965" w:rsidR="00F24301" w:rsidRDefault="001B24E8" w:rsidP="001B24E8">
      <w:pPr>
        <w:pStyle w:val="Caption"/>
        <w:jc w:val="center"/>
      </w:pPr>
      <w:r>
        <w:t xml:space="preserve">Figure </w:t>
      </w:r>
      <w:fldSimple w:instr=" SEQ Figure \* ARABIC ">
        <w:r>
          <w:rPr>
            <w:noProof/>
          </w:rPr>
          <w:t>19</w:t>
        </w:r>
      </w:fldSimple>
      <w:r>
        <w:t xml:space="preserve">  - showing environment variables for PID 832</w:t>
      </w:r>
    </w:p>
    <w:p w14:paraId="5653365C" w14:textId="0097E40E" w:rsidR="001B24E8" w:rsidRDefault="001B24E8" w:rsidP="001B24E8">
      <w:pPr>
        <w:spacing w:line="480" w:lineRule="auto"/>
        <w:jc w:val="both"/>
      </w:pPr>
      <w:r>
        <w:t>Finally, the lab has us find out two last pieces of information. It has us identify the DHCP information and when the lease was set to end for the assigned IP address, and then to dump the user hashes. The two passwords associated with the accounts were ‘password’ and ‘</w:t>
      </w:r>
      <w:proofErr w:type="spellStart"/>
      <w:r>
        <w:t>p@ssword</w:t>
      </w:r>
      <w:proofErr w:type="spellEnd"/>
      <w:r>
        <w:t>’ and both were cracked in a matter of seconds.</w:t>
      </w:r>
    </w:p>
    <w:p w14:paraId="78994962" w14:textId="77777777" w:rsidR="001B24E8" w:rsidRDefault="001B24E8" w:rsidP="001B24E8">
      <w:pPr>
        <w:keepNext/>
        <w:jc w:val="center"/>
      </w:pPr>
      <w:r>
        <w:rPr>
          <w:noProof/>
        </w:rPr>
        <w:drawing>
          <wp:inline distT="0" distB="0" distL="0" distR="0" wp14:anchorId="45629A6A" wp14:editId="47C216B7">
            <wp:extent cx="6858000" cy="3050540"/>
            <wp:effectExtent l="0" t="0" r="0" b="0"/>
            <wp:docPr id="43" name="Picture 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pic:cNvPicPr/>
                  </pic:nvPicPr>
                  <pic:blipFill>
                    <a:blip r:embed="rId32"/>
                    <a:stretch>
                      <a:fillRect/>
                    </a:stretch>
                  </pic:blipFill>
                  <pic:spPr>
                    <a:xfrm>
                      <a:off x="0" y="0"/>
                      <a:ext cx="6858000" cy="3050540"/>
                    </a:xfrm>
                    <a:prstGeom prst="rect">
                      <a:avLst/>
                    </a:prstGeom>
                  </pic:spPr>
                </pic:pic>
              </a:graphicData>
            </a:graphic>
          </wp:inline>
        </w:drawing>
      </w:r>
    </w:p>
    <w:p w14:paraId="13E12B8D" w14:textId="1EA98789" w:rsidR="001B24E8" w:rsidRDefault="001B24E8" w:rsidP="001B24E8">
      <w:pPr>
        <w:pStyle w:val="Caption"/>
        <w:jc w:val="center"/>
      </w:pPr>
      <w:r>
        <w:t xml:space="preserve">Figure </w:t>
      </w:r>
      <w:fldSimple w:instr=" SEQ Figure \* ARABIC ">
        <w:r>
          <w:rPr>
            <w:noProof/>
          </w:rPr>
          <w:t>20</w:t>
        </w:r>
      </w:fldSimple>
      <w:r>
        <w:t xml:space="preserve"> - printing the DHCP information</w:t>
      </w:r>
    </w:p>
    <w:p w14:paraId="6787F869" w14:textId="77777777" w:rsidR="001B24E8" w:rsidRDefault="001B24E8" w:rsidP="001B24E8">
      <w:pPr>
        <w:keepNext/>
        <w:jc w:val="center"/>
      </w:pPr>
      <w:r>
        <w:rPr>
          <w:noProof/>
        </w:rPr>
        <w:lastRenderedPageBreak/>
        <w:drawing>
          <wp:inline distT="0" distB="0" distL="0" distR="0" wp14:anchorId="204FB043" wp14:editId="59FD4E8E">
            <wp:extent cx="3975100" cy="1181100"/>
            <wp:effectExtent l="0" t="0" r="0" b="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33"/>
                    <a:stretch>
                      <a:fillRect/>
                    </a:stretch>
                  </pic:blipFill>
                  <pic:spPr>
                    <a:xfrm>
                      <a:off x="0" y="0"/>
                      <a:ext cx="3975100" cy="1181100"/>
                    </a:xfrm>
                    <a:prstGeom prst="rect">
                      <a:avLst/>
                    </a:prstGeom>
                  </pic:spPr>
                </pic:pic>
              </a:graphicData>
            </a:graphic>
          </wp:inline>
        </w:drawing>
      </w:r>
    </w:p>
    <w:p w14:paraId="0043DE02" w14:textId="37EA81E0" w:rsidR="001B24E8" w:rsidRDefault="001B24E8" w:rsidP="001B24E8">
      <w:pPr>
        <w:pStyle w:val="Caption"/>
        <w:jc w:val="center"/>
      </w:pPr>
      <w:r>
        <w:t xml:space="preserve">Figure </w:t>
      </w:r>
      <w:fldSimple w:instr=" SEQ Figure \* ARABIC ">
        <w:r>
          <w:rPr>
            <w:noProof/>
          </w:rPr>
          <w:t>21</w:t>
        </w:r>
      </w:fldSimple>
      <w:r>
        <w:t xml:space="preserve"> - converting the epoch timestamp to human readable format</w:t>
      </w:r>
    </w:p>
    <w:p w14:paraId="08C531DC" w14:textId="77777777" w:rsidR="001B24E8" w:rsidRDefault="001B24E8" w:rsidP="001B24E8">
      <w:pPr>
        <w:keepNext/>
        <w:jc w:val="center"/>
      </w:pPr>
      <w:r>
        <w:rPr>
          <w:noProof/>
        </w:rPr>
        <w:drawing>
          <wp:inline distT="0" distB="0" distL="0" distR="0" wp14:anchorId="24003A40" wp14:editId="2C7E08B1">
            <wp:extent cx="6858000" cy="870585"/>
            <wp:effectExtent l="0" t="0" r="0" b="5715"/>
            <wp:docPr id="45" name="Picture 4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10;&#10;Description automatically generated"/>
                    <pic:cNvPicPr/>
                  </pic:nvPicPr>
                  <pic:blipFill>
                    <a:blip r:embed="rId34"/>
                    <a:stretch>
                      <a:fillRect/>
                    </a:stretch>
                  </pic:blipFill>
                  <pic:spPr>
                    <a:xfrm>
                      <a:off x="0" y="0"/>
                      <a:ext cx="6858000" cy="870585"/>
                    </a:xfrm>
                    <a:prstGeom prst="rect">
                      <a:avLst/>
                    </a:prstGeom>
                  </pic:spPr>
                </pic:pic>
              </a:graphicData>
            </a:graphic>
          </wp:inline>
        </w:drawing>
      </w:r>
    </w:p>
    <w:p w14:paraId="682B70DD" w14:textId="532D17BC" w:rsidR="001B24E8" w:rsidRDefault="001B24E8" w:rsidP="001B24E8">
      <w:pPr>
        <w:pStyle w:val="Caption"/>
        <w:jc w:val="center"/>
      </w:pPr>
      <w:r>
        <w:t xml:space="preserve">Figure </w:t>
      </w:r>
      <w:fldSimple w:instr=" SEQ Figure \* ARABIC ">
        <w:r>
          <w:rPr>
            <w:noProof/>
          </w:rPr>
          <w:t>22</w:t>
        </w:r>
      </w:fldSimple>
      <w:r>
        <w:t xml:space="preserve"> - dumping the user information and password hashes</w:t>
      </w:r>
    </w:p>
    <w:p w14:paraId="0805415E" w14:textId="77777777" w:rsidR="001B24E8" w:rsidRDefault="001B24E8" w:rsidP="001B24E8">
      <w:pPr>
        <w:keepNext/>
        <w:jc w:val="center"/>
      </w:pPr>
      <w:r>
        <w:rPr>
          <w:noProof/>
        </w:rPr>
        <w:drawing>
          <wp:inline distT="0" distB="0" distL="0" distR="0" wp14:anchorId="74363515" wp14:editId="211F6ED2">
            <wp:extent cx="5143500" cy="1054100"/>
            <wp:effectExtent l="0" t="0" r="0" b="0"/>
            <wp:docPr id="46" name="Picture 4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hape, rectangle&#10;&#10;Description automatically generated"/>
                    <pic:cNvPicPr/>
                  </pic:nvPicPr>
                  <pic:blipFill>
                    <a:blip r:embed="rId35"/>
                    <a:stretch>
                      <a:fillRect/>
                    </a:stretch>
                  </pic:blipFill>
                  <pic:spPr>
                    <a:xfrm>
                      <a:off x="0" y="0"/>
                      <a:ext cx="5143500" cy="1054100"/>
                    </a:xfrm>
                    <a:prstGeom prst="rect">
                      <a:avLst/>
                    </a:prstGeom>
                  </pic:spPr>
                </pic:pic>
              </a:graphicData>
            </a:graphic>
          </wp:inline>
        </w:drawing>
      </w:r>
    </w:p>
    <w:p w14:paraId="43A42197" w14:textId="5F840E75" w:rsidR="001B24E8" w:rsidRDefault="001B24E8" w:rsidP="001B24E8">
      <w:pPr>
        <w:pStyle w:val="Caption"/>
        <w:jc w:val="center"/>
      </w:pPr>
      <w:r>
        <w:t xml:space="preserve">Figure </w:t>
      </w:r>
      <w:fldSimple w:instr=" SEQ Figure \* ARABIC ">
        <w:r>
          <w:rPr>
            <w:noProof/>
          </w:rPr>
          <w:t>23</w:t>
        </w:r>
      </w:fldSimple>
      <w:r>
        <w:t xml:space="preserve"> - cracking the password hashes</w:t>
      </w:r>
    </w:p>
    <w:p w14:paraId="682B92A4" w14:textId="77777777" w:rsidR="001B24E8" w:rsidRDefault="001B24E8">
      <w:pPr>
        <w:rPr>
          <w:b/>
        </w:rPr>
      </w:pPr>
      <w:r>
        <w:br w:type="page"/>
      </w:r>
    </w:p>
    <w:p w14:paraId="773C4D46" w14:textId="6AA58C3F" w:rsidR="00460E99" w:rsidRDefault="00460E99" w:rsidP="001B24E8">
      <w:pPr>
        <w:pStyle w:val="Heading1"/>
        <w:ind w:firstLine="0"/>
        <w:jc w:val="center"/>
        <w:rPr>
          <w:rStyle w:val="Strong"/>
          <w:b/>
          <w:bCs w:val="0"/>
        </w:rPr>
      </w:pPr>
      <w:bookmarkStart w:id="7" w:name="_Toc88669263"/>
      <w:r w:rsidRPr="00271429">
        <w:rPr>
          <w:rStyle w:val="Strong"/>
          <w:b/>
          <w:bCs w:val="0"/>
        </w:rPr>
        <w:lastRenderedPageBreak/>
        <w:t>References</w:t>
      </w:r>
      <w:bookmarkEnd w:id="7"/>
    </w:p>
    <w:p w14:paraId="609810B9" w14:textId="77777777" w:rsidR="001B24E8" w:rsidRDefault="001B24E8" w:rsidP="001B24E8">
      <w:pPr>
        <w:spacing w:line="480" w:lineRule="auto"/>
        <w:ind w:left="480" w:hanging="480"/>
      </w:pPr>
      <w:r>
        <w:rPr>
          <w:i/>
          <w:iCs/>
        </w:rPr>
        <w:t xml:space="preserve">Difference between </w:t>
      </w:r>
      <w:proofErr w:type="spellStart"/>
      <w:r>
        <w:rPr>
          <w:i/>
          <w:iCs/>
        </w:rPr>
        <w:t>pslist</w:t>
      </w:r>
      <w:proofErr w:type="spellEnd"/>
      <w:r>
        <w:rPr>
          <w:i/>
          <w:iCs/>
        </w:rPr>
        <w:t xml:space="preserve"> and </w:t>
      </w:r>
      <w:proofErr w:type="spellStart"/>
      <w:r>
        <w:rPr>
          <w:i/>
          <w:iCs/>
        </w:rPr>
        <w:t>psscan</w:t>
      </w:r>
      <w:proofErr w:type="spellEnd"/>
      <w:r>
        <w:t xml:space="preserve">. (n.d.). Retrieved November 24, 2021, from </w:t>
      </w:r>
      <w:hyperlink r:id="rId36" w:history="1">
        <w:r>
          <w:rPr>
            <w:rStyle w:val="Hyperlink"/>
          </w:rPr>
          <w:t>http://akovid.blogspot.com/2014/02/difference-between-pslist-and-psscan.html</w:t>
        </w:r>
      </w:hyperlink>
    </w:p>
    <w:p w14:paraId="44C673AE" w14:textId="77777777" w:rsidR="001B24E8" w:rsidRDefault="001B24E8" w:rsidP="001B24E8">
      <w:pPr>
        <w:spacing w:line="480" w:lineRule="auto"/>
        <w:ind w:left="480" w:hanging="480"/>
      </w:pPr>
      <w:r>
        <w:rPr>
          <w:i/>
          <w:iCs/>
        </w:rPr>
        <w:t>Don’t Forget RAM Capture: A Key to Digital Forensics | 60 second video</w:t>
      </w:r>
      <w:r>
        <w:t xml:space="preserve">. (n.d.). Retrieved November 24, 2021, from </w:t>
      </w:r>
      <w:hyperlink r:id="rId37" w:history="1">
        <w:r>
          <w:rPr>
            <w:rStyle w:val="Hyperlink"/>
          </w:rPr>
          <w:t>https://www.adfsolutions.com/news/ram-capture</w:t>
        </w:r>
      </w:hyperlink>
    </w:p>
    <w:p w14:paraId="0C50B853" w14:textId="77777777" w:rsidR="001B24E8" w:rsidRDefault="001B24E8" w:rsidP="001B24E8">
      <w:pPr>
        <w:spacing w:line="480" w:lineRule="auto"/>
        <w:ind w:left="480" w:hanging="480"/>
      </w:pPr>
      <w:r>
        <w:t xml:space="preserve">Levy, J. (2012, September 25). Volatility Labs: </w:t>
      </w:r>
      <w:proofErr w:type="spellStart"/>
      <w:r>
        <w:t>MoVP</w:t>
      </w:r>
      <w:proofErr w:type="spellEnd"/>
      <w:r>
        <w:t xml:space="preserve"> 3.2 </w:t>
      </w:r>
      <w:proofErr w:type="spellStart"/>
      <w:r>
        <w:t>Shellbags</w:t>
      </w:r>
      <w:proofErr w:type="spellEnd"/>
      <w:r>
        <w:t xml:space="preserve"> in Memory, </w:t>
      </w:r>
      <w:proofErr w:type="spellStart"/>
      <w:r>
        <w:t>SetRegTime</w:t>
      </w:r>
      <w:proofErr w:type="spellEnd"/>
      <w:r>
        <w:t xml:space="preserve">, and TrueCrypt Volumes. </w:t>
      </w:r>
      <w:r>
        <w:rPr>
          <w:i/>
          <w:iCs/>
        </w:rPr>
        <w:t>Volatility Labs</w:t>
      </w:r>
      <w:r>
        <w:t xml:space="preserve">. </w:t>
      </w:r>
      <w:hyperlink r:id="rId38" w:history="1">
        <w:r>
          <w:rPr>
            <w:rStyle w:val="Hyperlink"/>
          </w:rPr>
          <w:t>https://volatility-labs.blogspot.com/2012/09/movp-32-shellbags-in-memory-setregtime.html</w:t>
        </w:r>
      </w:hyperlink>
    </w:p>
    <w:p w14:paraId="0FBC0107" w14:textId="77777777" w:rsidR="001B24E8" w:rsidRDefault="001B24E8" w:rsidP="001B24E8">
      <w:pPr>
        <w:spacing w:line="480" w:lineRule="auto"/>
        <w:ind w:left="480" w:hanging="480"/>
      </w:pPr>
      <w:r>
        <w:rPr>
          <w:i/>
          <w:iCs/>
        </w:rPr>
        <w:t>The Volatility Foundation—</w:t>
      </w:r>
      <w:proofErr w:type="gramStart"/>
      <w:r>
        <w:rPr>
          <w:i/>
          <w:iCs/>
        </w:rPr>
        <w:t>Open Source</w:t>
      </w:r>
      <w:proofErr w:type="gramEnd"/>
      <w:r>
        <w:rPr>
          <w:i/>
          <w:iCs/>
        </w:rPr>
        <w:t xml:space="preserve"> Memory Forensics</w:t>
      </w:r>
      <w:r>
        <w:t xml:space="preserve">. (n.d.). </w:t>
      </w:r>
      <w:proofErr w:type="spellStart"/>
      <w:r>
        <w:t>Volatilityfoundation</w:t>
      </w:r>
      <w:proofErr w:type="spellEnd"/>
      <w:r>
        <w:t xml:space="preserve">. Retrieved November 24, 2021, from </w:t>
      </w:r>
      <w:hyperlink r:id="rId39" w:history="1">
        <w:r>
          <w:rPr>
            <w:rStyle w:val="Hyperlink"/>
          </w:rPr>
          <w:t>https://www.volatilityfoundation.org</w:t>
        </w:r>
      </w:hyperlink>
    </w:p>
    <w:p w14:paraId="6C023197" w14:textId="77777777" w:rsidR="001B24E8" w:rsidRPr="001B24E8" w:rsidRDefault="001B24E8" w:rsidP="001B24E8"/>
    <w:p w14:paraId="4DBE4841" w14:textId="4E5546D8" w:rsidR="00460E99" w:rsidRDefault="00460E99" w:rsidP="00460E99"/>
    <w:sectPr w:rsidR="00460E99" w:rsidSect="00170E49">
      <w:footerReference w:type="first" r:id="rId40"/>
      <w:pgSz w:w="12240" w:h="15840" w:code="1"/>
      <w:pgMar w:top="720" w:right="720" w:bottom="720" w:left="720" w:header="144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F12FA" w14:textId="77777777" w:rsidR="00EF231E" w:rsidRDefault="00EF231E">
      <w:r>
        <w:separator/>
      </w:r>
    </w:p>
  </w:endnote>
  <w:endnote w:type="continuationSeparator" w:id="0">
    <w:p w14:paraId="3D94E1E0" w14:textId="77777777" w:rsidR="00EF231E" w:rsidRDefault="00EF2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66B6" w14:textId="5670BC0D" w:rsidR="005976AB" w:rsidRDefault="005976AB">
    <w:pPr>
      <w:pStyle w:val="Footer"/>
      <w:jc w:val="right"/>
    </w:pPr>
    <w:r>
      <w:t xml:space="preserve">Page </w:t>
    </w:r>
    <w:r w:rsidR="004958E8">
      <w:rPr>
        <w:b/>
      </w:rPr>
      <w:fldChar w:fldCharType="begin"/>
    </w:r>
    <w:r>
      <w:rPr>
        <w:b/>
      </w:rPr>
      <w:instrText xml:space="preserve"> PAGE </w:instrText>
    </w:r>
    <w:r w:rsidR="004958E8">
      <w:rPr>
        <w:b/>
      </w:rPr>
      <w:fldChar w:fldCharType="separate"/>
    </w:r>
    <w:r w:rsidR="00CA22F7">
      <w:rPr>
        <w:b/>
        <w:noProof/>
      </w:rPr>
      <w:t>4</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CA22F7">
      <w:rPr>
        <w:b/>
        <w:noProof/>
      </w:rPr>
      <w:t>4</w:t>
    </w:r>
    <w:r w:rsidR="004958E8">
      <w:rPr>
        <w:b/>
      </w:rPr>
      <w:fldChar w:fldCharType="end"/>
    </w:r>
  </w:p>
  <w:p w14:paraId="0ECC1203" w14:textId="77777777" w:rsidR="005976AB" w:rsidRPr="00A076D5" w:rsidRDefault="005976AB" w:rsidP="00A076D5">
    <w:pPr>
      <w:pStyle w:val="Footer"/>
      <w:tabs>
        <w:tab w:val="clear" w:pos="4320"/>
        <w:tab w:val="clear" w:pos="8640"/>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8F0B7" w14:textId="5EBCE4B6" w:rsidR="005976AB" w:rsidRDefault="005976AB" w:rsidP="0054249E">
    <w:pPr>
      <w:pStyle w:val="Footer"/>
      <w:jc w:val="right"/>
    </w:pPr>
    <w:r>
      <w:t xml:space="preserve">Page </w:t>
    </w:r>
    <w:r w:rsidR="004958E8">
      <w:rPr>
        <w:b/>
      </w:rPr>
      <w:fldChar w:fldCharType="begin"/>
    </w:r>
    <w:r>
      <w:rPr>
        <w:b/>
      </w:rPr>
      <w:instrText xml:space="preserve"> PAGE </w:instrText>
    </w:r>
    <w:r w:rsidR="004958E8">
      <w:rPr>
        <w:b/>
      </w:rPr>
      <w:fldChar w:fldCharType="separate"/>
    </w:r>
    <w:r w:rsidR="00672A08">
      <w:rPr>
        <w:b/>
        <w:noProof/>
      </w:rPr>
      <w:t>1</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672A08">
      <w:rPr>
        <w:b/>
        <w:noProof/>
      </w:rPr>
      <w:t>4</w:t>
    </w:r>
    <w:r w:rsidR="004958E8">
      <w:rPr>
        <w:b/>
      </w:rPr>
      <w:fldChar w:fldCharType="end"/>
    </w:r>
  </w:p>
  <w:p w14:paraId="4A279B8F" w14:textId="77777777" w:rsidR="005976AB" w:rsidRDefault="005976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90EB" w14:textId="7F26D09A" w:rsidR="005976AB" w:rsidRDefault="005976AB" w:rsidP="0054249E">
    <w:pPr>
      <w:pStyle w:val="Footer"/>
      <w:jc w:val="right"/>
    </w:pPr>
    <w:r>
      <w:t xml:space="preserve">Page </w:t>
    </w:r>
    <w:r w:rsidR="004958E8">
      <w:rPr>
        <w:b/>
      </w:rPr>
      <w:fldChar w:fldCharType="begin"/>
    </w:r>
    <w:r>
      <w:rPr>
        <w:b/>
      </w:rPr>
      <w:instrText xml:space="preserve"> PAGE </w:instrText>
    </w:r>
    <w:r w:rsidR="004958E8">
      <w:rPr>
        <w:b/>
      </w:rPr>
      <w:fldChar w:fldCharType="separate"/>
    </w:r>
    <w:r w:rsidR="00672A08">
      <w:rPr>
        <w:b/>
        <w:noProof/>
      </w:rPr>
      <w:t>2</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672A08">
      <w:rPr>
        <w:b/>
        <w:noProof/>
      </w:rPr>
      <w:t>4</w:t>
    </w:r>
    <w:r w:rsidR="004958E8">
      <w:rPr>
        <w:b/>
      </w:rPr>
      <w:fldChar w:fldCharType="end"/>
    </w:r>
  </w:p>
  <w:p w14:paraId="62205020" w14:textId="77777777" w:rsidR="005976AB" w:rsidRDefault="005976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13491" w14:textId="77777777" w:rsidR="00EF231E" w:rsidRDefault="00EF231E">
      <w:r>
        <w:separator/>
      </w:r>
    </w:p>
  </w:footnote>
  <w:footnote w:type="continuationSeparator" w:id="0">
    <w:p w14:paraId="165C1901" w14:textId="77777777" w:rsidR="00EF231E" w:rsidRDefault="00EF23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18B0" w14:textId="30007EAC" w:rsidR="005976AB" w:rsidRDefault="005976AB" w:rsidP="00247A3A">
    <w:pPr>
      <w:pStyle w:val="Header"/>
    </w:pPr>
  </w:p>
  <w:p w14:paraId="7224D7B3" w14:textId="77777777" w:rsidR="005976AB" w:rsidRDefault="005976AB" w:rsidP="002B1834">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F626EA"/>
    <w:lvl w:ilvl="0">
      <w:start w:val="1"/>
      <w:numFmt w:val="bullet"/>
      <w:pStyle w:val="Heading9"/>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E136519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3" w15:restartNumberingAfterBreak="0">
    <w:nsid w:val="00BF4559"/>
    <w:multiLevelType w:val="hybridMultilevel"/>
    <w:tmpl w:val="790AE782"/>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036F6FB3"/>
    <w:multiLevelType w:val="hybridMultilevel"/>
    <w:tmpl w:val="07B03F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B27E4C"/>
    <w:multiLevelType w:val="hybridMultilevel"/>
    <w:tmpl w:val="5F1E7FE4"/>
    <w:lvl w:ilvl="0" w:tplc="65284DF6">
      <w:start w:val="3"/>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126F638D"/>
    <w:multiLevelType w:val="hybridMultilevel"/>
    <w:tmpl w:val="D3981BA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5CF4FE6"/>
    <w:multiLevelType w:val="hybridMultilevel"/>
    <w:tmpl w:val="DFE4E84A"/>
    <w:lvl w:ilvl="0" w:tplc="04090001">
      <w:start w:val="1"/>
      <w:numFmt w:val="bullet"/>
      <w:lvlText w:val=""/>
      <w:lvlJc w:val="left"/>
      <w:pPr>
        <w:ind w:left="2634" w:hanging="360"/>
      </w:pPr>
      <w:rPr>
        <w:rFonts w:ascii="Symbol" w:hAnsi="Symbol" w:hint="default"/>
      </w:rPr>
    </w:lvl>
    <w:lvl w:ilvl="1" w:tplc="04090003" w:tentative="1">
      <w:start w:val="1"/>
      <w:numFmt w:val="bullet"/>
      <w:lvlText w:val="o"/>
      <w:lvlJc w:val="left"/>
      <w:pPr>
        <w:ind w:left="3354" w:hanging="360"/>
      </w:pPr>
      <w:rPr>
        <w:rFonts w:ascii="Courier New" w:hAnsi="Courier New" w:hint="default"/>
      </w:rPr>
    </w:lvl>
    <w:lvl w:ilvl="2" w:tplc="04090005" w:tentative="1">
      <w:start w:val="1"/>
      <w:numFmt w:val="bullet"/>
      <w:lvlText w:val=""/>
      <w:lvlJc w:val="left"/>
      <w:pPr>
        <w:ind w:left="4074" w:hanging="360"/>
      </w:pPr>
      <w:rPr>
        <w:rFonts w:ascii="Wingdings" w:hAnsi="Wingdings" w:hint="default"/>
      </w:rPr>
    </w:lvl>
    <w:lvl w:ilvl="3" w:tplc="04090001" w:tentative="1">
      <w:start w:val="1"/>
      <w:numFmt w:val="bullet"/>
      <w:lvlText w:val=""/>
      <w:lvlJc w:val="left"/>
      <w:pPr>
        <w:ind w:left="4794" w:hanging="360"/>
      </w:pPr>
      <w:rPr>
        <w:rFonts w:ascii="Symbol" w:hAnsi="Symbol" w:hint="default"/>
      </w:rPr>
    </w:lvl>
    <w:lvl w:ilvl="4" w:tplc="04090003" w:tentative="1">
      <w:start w:val="1"/>
      <w:numFmt w:val="bullet"/>
      <w:lvlText w:val="o"/>
      <w:lvlJc w:val="left"/>
      <w:pPr>
        <w:ind w:left="5514" w:hanging="360"/>
      </w:pPr>
      <w:rPr>
        <w:rFonts w:ascii="Courier New" w:hAnsi="Courier New" w:hint="default"/>
      </w:rPr>
    </w:lvl>
    <w:lvl w:ilvl="5" w:tplc="04090005" w:tentative="1">
      <w:start w:val="1"/>
      <w:numFmt w:val="bullet"/>
      <w:lvlText w:val=""/>
      <w:lvlJc w:val="left"/>
      <w:pPr>
        <w:ind w:left="6234" w:hanging="360"/>
      </w:pPr>
      <w:rPr>
        <w:rFonts w:ascii="Wingdings" w:hAnsi="Wingdings" w:hint="default"/>
      </w:rPr>
    </w:lvl>
    <w:lvl w:ilvl="6" w:tplc="04090001" w:tentative="1">
      <w:start w:val="1"/>
      <w:numFmt w:val="bullet"/>
      <w:lvlText w:val=""/>
      <w:lvlJc w:val="left"/>
      <w:pPr>
        <w:ind w:left="6954" w:hanging="360"/>
      </w:pPr>
      <w:rPr>
        <w:rFonts w:ascii="Symbol" w:hAnsi="Symbol" w:hint="default"/>
      </w:rPr>
    </w:lvl>
    <w:lvl w:ilvl="7" w:tplc="04090003" w:tentative="1">
      <w:start w:val="1"/>
      <w:numFmt w:val="bullet"/>
      <w:lvlText w:val="o"/>
      <w:lvlJc w:val="left"/>
      <w:pPr>
        <w:ind w:left="7674" w:hanging="360"/>
      </w:pPr>
      <w:rPr>
        <w:rFonts w:ascii="Courier New" w:hAnsi="Courier New" w:hint="default"/>
      </w:rPr>
    </w:lvl>
    <w:lvl w:ilvl="8" w:tplc="04090005" w:tentative="1">
      <w:start w:val="1"/>
      <w:numFmt w:val="bullet"/>
      <w:lvlText w:val=""/>
      <w:lvlJc w:val="left"/>
      <w:pPr>
        <w:ind w:left="8394" w:hanging="360"/>
      </w:pPr>
      <w:rPr>
        <w:rFonts w:ascii="Wingdings" w:hAnsi="Wingdings" w:hint="default"/>
      </w:rPr>
    </w:lvl>
  </w:abstractNum>
  <w:abstractNum w:abstractNumId="8" w15:restartNumberingAfterBreak="0">
    <w:nsid w:val="16223C5D"/>
    <w:multiLevelType w:val="hybridMultilevel"/>
    <w:tmpl w:val="57D298C0"/>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16417812"/>
    <w:multiLevelType w:val="hybridMultilevel"/>
    <w:tmpl w:val="37CA999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FA2758"/>
    <w:multiLevelType w:val="singleLevel"/>
    <w:tmpl w:val="350C79F2"/>
    <w:lvl w:ilvl="0">
      <w:start w:val="1"/>
      <w:numFmt w:val="decimal"/>
      <w:pStyle w:val="Numbered"/>
      <w:lvlText w:val="%1."/>
      <w:lvlJc w:val="left"/>
      <w:pPr>
        <w:tabs>
          <w:tab w:val="num" w:pos="360"/>
        </w:tabs>
        <w:ind w:left="360" w:hanging="360"/>
      </w:pPr>
      <w:rPr>
        <w:rFonts w:cs="Times New Roman"/>
      </w:rPr>
    </w:lvl>
  </w:abstractNum>
  <w:abstractNum w:abstractNumId="11" w15:restartNumberingAfterBreak="0">
    <w:nsid w:val="26FD7C2A"/>
    <w:multiLevelType w:val="hybridMultilevel"/>
    <w:tmpl w:val="6ED69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5A3C79"/>
    <w:multiLevelType w:val="multilevel"/>
    <w:tmpl w:val="5964E0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911C5"/>
    <w:multiLevelType w:val="multilevel"/>
    <w:tmpl w:val="EC38D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0C749A"/>
    <w:multiLevelType w:val="hybridMultilevel"/>
    <w:tmpl w:val="38989E70"/>
    <w:lvl w:ilvl="0" w:tplc="04090001">
      <w:start w:val="1"/>
      <w:numFmt w:val="bullet"/>
      <w:lvlText w:val=""/>
      <w:lvlJc w:val="left"/>
      <w:pPr>
        <w:ind w:left="2634" w:hanging="360"/>
      </w:pPr>
      <w:rPr>
        <w:rFonts w:ascii="Symbol" w:hAnsi="Symbol" w:hint="default"/>
      </w:rPr>
    </w:lvl>
    <w:lvl w:ilvl="1" w:tplc="04090003" w:tentative="1">
      <w:start w:val="1"/>
      <w:numFmt w:val="bullet"/>
      <w:lvlText w:val="o"/>
      <w:lvlJc w:val="left"/>
      <w:pPr>
        <w:ind w:left="3354" w:hanging="360"/>
      </w:pPr>
      <w:rPr>
        <w:rFonts w:ascii="Courier New" w:hAnsi="Courier New" w:hint="default"/>
      </w:rPr>
    </w:lvl>
    <w:lvl w:ilvl="2" w:tplc="04090005" w:tentative="1">
      <w:start w:val="1"/>
      <w:numFmt w:val="bullet"/>
      <w:lvlText w:val=""/>
      <w:lvlJc w:val="left"/>
      <w:pPr>
        <w:ind w:left="4074" w:hanging="360"/>
      </w:pPr>
      <w:rPr>
        <w:rFonts w:ascii="Wingdings" w:hAnsi="Wingdings" w:hint="default"/>
      </w:rPr>
    </w:lvl>
    <w:lvl w:ilvl="3" w:tplc="04090001" w:tentative="1">
      <w:start w:val="1"/>
      <w:numFmt w:val="bullet"/>
      <w:lvlText w:val=""/>
      <w:lvlJc w:val="left"/>
      <w:pPr>
        <w:ind w:left="4794" w:hanging="360"/>
      </w:pPr>
      <w:rPr>
        <w:rFonts w:ascii="Symbol" w:hAnsi="Symbol" w:hint="default"/>
      </w:rPr>
    </w:lvl>
    <w:lvl w:ilvl="4" w:tplc="04090003" w:tentative="1">
      <w:start w:val="1"/>
      <w:numFmt w:val="bullet"/>
      <w:lvlText w:val="o"/>
      <w:lvlJc w:val="left"/>
      <w:pPr>
        <w:ind w:left="5514" w:hanging="360"/>
      </w:pPr>
      <w:rPr>
        <w:rFonts w:ascii="Courier New" w:hAnsi="Courier New" w:hint="default"/>
      </w:rPr>
    </w:lvl>
    <w:lvl w:ilvl="5" w:tplc="04090005" w:tentative="1">
      <w:start w:val="1"/>
      <w:numFmt w:val="bullet"/>
      <w:lvlText w:val=""/>
      <w:lvlJc w:val="left"/>
      <w:pPr>
        <w:ind w:left="6234" w:hanging="360"/>
      </w:pPr>
      <w:rPr>
        <w:rFonts w:ascii="Wingdings" w:hAnsi="Wingdings" w:hint="default"/>
      </w:rPr>
    </w:lvl>
    <w:lvl w:ilvl="6" w:tplc="04090001" w:tentative="1">
      <w:start w:val="1"/>
      <w:numFmt w:val="bullet"/>
      <w:lvlText w:val=""/>
      <w:lvlJc w:val="left"/>
      <w:pPr>
        <w:ind w:left="6954" w:hanging="360"/>
      </w:pPr>
      <w:rPr>
        <w:rFonts w:ascii="Symbol" w:hAnsi="Symbol" w:hint="default"/>
      </w:rPr>
    </w:lvl>
    <w:lvl w:ilvl="7" w:tplc="04090003" w:tentative="1">
      <w:start w:val="1"/>
      <w:numFmt w:val="bullet"/>
      <w:lvlText w:val="o"/>
      <w:lvlJc w:val="left"/>
      <w:pPr>
        <w:ind w:left="7674" w:hanging="360"/>
      </w:pPr>
      <w:rPr>
        <w:rFonts w:ascii="Courier New" w:hAnsi="Courier New" w:hint="default"/>
      </w:rPr>
    </w:lvl>
    <w:lvl w:ilvl="8" w:tplc="04090005" w:tentative="1">
      <w:start w:val="1"/>
      <w:numFmt w:val="bullet"/>
      <w:lvlText w:val=""/>
      <w:lvlJc w:val="left"/>
      <w:pPr>
        <w:ind w:left="8394" w:hanging="360"/>
      </w:pPr>
      <w:rPr>
        <w:rFonts w:ascii="Wingdings" w:hAnsi="Wingdings" w:hint="default"/>
      </w:rPr>
    </w:lvl>
  </w:abstractNum>
  <w:abstractNum w:abstractNumId="15" w15:restartNumberingAfterBreak="0">
    <w:nsid w:val="38AC4E5F"/>
    <w:multiLevelType w:val="hybridMultilevel"/>
    <w:tmpl w:val="3D6A90C2"/>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6" w15:restartNumberingAfterBreak="0">
    <w:nsid w:val="45CC672E"/>
    <w:multiLevelType w:val="singleLevel"/>
    <w:tmpl w:val="C37A9E80"/>
    <w:lvl w:ilvl="0">
      <w:start w:val="1"/>
      <w:numFmt w:val="bullet"/>
      <w:pStyle w:val="ListBullet"/>
      <w:lvlText w:val=""/>
      <w:lvlJc w:val="left"/>
      <w:pPr>
        <w:tabs>
          <w:tab w:val="num" w:pos="360"/>
        </w:tabs>
        <w:ind w:left="360" w:hanging="360"/>
      </w:pPr>
      <w:rPr>
        <w:rFonts w:ascii="Symbol" w:hAnsi="Symbol" w:hint="default"/>
      </w:rPr>
    </w:lvl>
  </w:abstractNum>
  <w:abstractNum w:abstractNumId="17" w15:restartNumberingAfterBreak="0">
    <w:nsid w:val="46D632D0"/>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18" w15:restartNumberingAfterBreak="0">
    <w:nsid w:val="48331C6D"/>
    <w:multiLevelType w:val="multilevel"/>
    <w:tmpl w:val="74BE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B86152"/>
    <w:multiLevelType w:val="multilevel"/>
    <w:tmpl w:val="AC085C2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590F5BCA"/>
    <w:multiLevelType w:val="hybridMultilevel"/>
    <w:tmpl w:val="6888BCFE"/>
    <w:lvl w:ilvl="0" w:tplc="B9C67C6A">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1596EE4"/>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22" w15:restartNumberingAfterBreak="0">
    <w:nsid w:val="64960BFF"/>
    <w:multiLevelType w:val="hybridMultilevel"/>
    <w:tmpl w:val="53707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0"/>
  </w:num>
  <w:num w:numId="4">
    <w:abstractNumId w:val="16"/>
  </w:num>
  <w:num w:numId="5">
    <w:abstractNumId w:val="10"/>
  </w:num>
  <w:num w:numId="6">
    <w:abstractNumId w:val="2"/>
  </w:num>
  <w:num w:numId="7">
    <w:abstractNumId w:val="6"/>
  </w:num>
  <w:num w:numId="8">
    <w:abstractNumId w:val="14"/>
  </w:num>
  <w:num w:numId="9">
    <w:abstractNumId w:val="7"/>
  </w:num>
  <w:num w:numId="10">
    <w:abstractNumId w:val="22"/>
  </w:num>
  <w:num w:numId="11">
    <w:abstractNumId w:val="15"/>
  </w:num>
  <w:num w:numId="12">
    <w:abstractNumId w:val="11"/>
  </w:num>
  <w:num w:numId="13">
    <w:abstractNumId w:val="13"/>
  </w:num>
  <w:num w:numId="14">
    <w:abstractNumId w:val="12"/>
  </w:num>
  <w:num w:numId="15">
    <w:abstractNumId w:val="17"/>
  </w:num>
  <w:num w:numId="16">
    <w:abstractNumId w:val="21"/>
  </w:num>
  <w:num w:numId="17">
    <w:abstractNumId w:val="19"/>
  </w:num>
  <w:num w:numId="18">
    <w:abstractNumId w:val="5"/>
  </w:num>
  <w:num w:numId="19">
    <w:abstractNumId w:val="3"/>
  </w:num>
  <w:num w:numId="20">
    <w:abstractNumId w:val="8"/>
  </w:num>
  <w:num w:numId="21">
    <w:abstractNumId w:val="18"/>
  </w:num>
  <w:num w:numId="22">
    <w:abstractNumId w:val="4"/>
  </w:num>
  <w:num w:numId="23">
    <w:abstractNumId w:val="9"/>
  </w:num>
  <w:num w:numId="24">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c0MDewsDQxNzIyNzZU0lEKTi0uzszPAykwqgUAyXGEFiwAAAA="/>
  </w:docVars>
  <w:rsids>
    <w:rsidRoot w:val="00A0091A"/>
    <w:rsid w:val="00000726"/>
    <w:rsid w:val="000052E8"/>
    <w:rsid w:val="00006DBC"/>
    <w:rsid w:val="0000744D"/>
    <w:rsid w:val="0001405D"/>
    <w:rsid w:val="000150BB"/>
    <w:rsid w:val="00027554"/>
    <w:rsid w:val="000376FC"/>
    <w:rsid w:val="00037835"/>
    <w:rsid w:val="00042016"/>
    <w:rsid w:val="000512A5"/>
    <w:rsid w:val="00051D43"/>
    <w:rsid w:val="00051DF2"/>
    <w:rsid w:val="000555F2"/>
    <w:rsid w:val="00060E89"/>
    <w:rsid w:val="000630ED"/>
    <w:rsid w:val="00067EDC"/>
    <w:rsid w:val="0007435E"/>
    <w:rsid w:val="000771DB"/>
    <w:rsid w:val="00083C37"/>
    <w:rsid w:val="00084696"/>
    <w:rsid w:val="0009082D"/>
    <w:rsid w:val="00095FB2"/>
    <w:rsid w:val="000A0697"/>
    <w:rsid w:val="000A50FE"/>
    <w:rsid w:val="000A7AB8"/>
    <w:rsid w:val="000B12FB"/>
    <w:rsid w:val="000B35BA"/>
    <w:rsid w:val="000B38A7"/>
    <w:rsid w:val="000B5C8E"/>
    <w:rsid w:val="000B5E30"/>
    <w:rsid w:val="000C40C7"/>
    <w:rsid w:val="000C6452"/>
    <w:rsid w:val="000C7404"/>
    <w:rsid w:val="000D3D0E"/>
    <w:rsid w:val="000D6F5C"/>
    <w:rsid w:val="000E39AE"/>
    <w:rsid w:val="000E492F"/>
    <w:rsid w:val="000E650F"/>
    <w:rsid w:val="000E68C9"/>
    <w:rsid w:val="000E6D6E"/>
    <w:rsid w:val="000F013E"/>
    <w:rsid w:val="000F1F12"/>
    <w:rsid w:val="000F6E4F"/>
    <w:rsid w:val="001017F3"/>
    <w:rsid w:val="001026EB"/>
    <w:rsid w:val="00104148"/>
    <w:rsid w:val="0010644D"/>
    <w:rsid w:val="00106C72"/>
    <w:rsid w:val="00110CF5"/>
    <w:rsid w:val="0011407A"/>
    <w:rsid w:val="001143C8"/>
    <w:rsid w:val="0011482D"/>
    <w:rsid w:val="00120667"/>
    <w:rsid w:val="00132805"/>
    <w:rsid w:val="00134345"/>
    <w:rsid w:val="00135982"/>
    <w:rsid w:val="00140BFB"/>
    <w:rsid w:val="00140DA2"/>
    <w:rsid w:val="00140E71"/>
    <w:rsid w:val="00141C66"/>
    <w:rsid w:val="0014376F"/>
    <w:rsid w:val="00151ABD"/>
    <w:rsid w:val="001627F3"/>
    <w:rsid w:val="0016326E"/>
    <w:rsid w:val="00165CAC"/>
    <w:rsid w:val="00170E49"/>
    <w:rsid w:val="0017151C"/>
    <w:rsid w:val="00171D9C"/>
    <w:rsid w:val="00177DC1"/>
    <w:rsid w:val="00183DA6"/>
    <w:rsid w:val="001849D2"/>
    <w:rsid w:val="00185C65"/>
    <w:rsid w:val="00190D22"/>
    <w:rsid w:val="00191CE4"/>
    <w:rsid w:val="00192F9E"/>
    <w:rsid w:val="00194592"/>
    <w:rsid w:val="001967A2"/>
    <w:rsid w:val="00197B60"/>
    <w:rsid w:val="001A16E1"/>
    <w:rsid w:val="001A2F53"/>
    <w:rsid w:val="001A3F65"/>
    <w:rsid w:val="001A5D9B"/>
    <w:rsid w:val="001A5FA8"/>
    <w:rsid w:val="001B06A0"/>
    <w:rsid w:val="001B24E8"/>
    <w:rsid w:val="001B6A2C"/>
    <w:rsid w:val="001B7BA6"/>
    <w:rsid w:val="001C18A7"/>
    <w:rsid w:val="001C2A6F"/>
    <w:rsid w:val="001C33EC"/>
    <w:rsid w:val="001C5C64"/>
    <w:rsid w:val="001D6197"/>
    <w:rsid w:val="001D6950"/>
    <w:rsid w:val="001E02CF"/>
    <w:rsid w:val="001E3281"/>
    <w:rsid w:val="001E41C6"/>
    <w:rsid w:val="001E473A"/>
    <w:rsid w:val="001E5E40"/>
    <w:rsid w:val="001F32D8"/>
    <w:rsid w:val="001F3691"/>
    <w:rsid w:val="001F4BE4"/>
    <w:rsid w:val="001F516D"/>
    <w:rsid w:val="001F7ACD"/>
    <w:rsid w:val="00201E67"/>
    <w:rsid w:val="002068D5"/>
    <w:rsid w:val="002077E5"/>
    <w:rsid w:val="00207C4C"/>
    <w:rsid w:val="00210113"/>
    <w:rsid w:val="002136C5"/>
    <w:rsid w:val="00214931"/>
    <w:rsid w:val="00221A38"/>
    <w:rsid w:val="00223859"/>
    <w:rsid w:val="00226554"/>
    <w:rsid w:val="00227891"/>
    <w:rsid w:val="00230185"/>
    <w:rsid w:val="00230D42"/>
    <w:rsid w:val="0023106F"/>
    <w:rsid w:val="00235EC0"/>
    <w:rsid w:val="00237A56"/>
    <w:rsid w:val="002436B4"/>
    <w:rsid w:val="0024454D"/>
    <w:rsid w:val="00247A3A"/>
    <w:rsid w:val="00251483"/>
    <w:rsid w:val="00255B48"/>
    <w:rsid w:val="00255D57"/>
    <w:rsid w:val="00256DCF"/>
    <w:rsid w:val="00266A3C"/>
    <w:rsid w:val="00266BC8"/>
    <w:rsid w:val="00271229"/>
    <w:rsid w:val="00271429"/>
    <w:rsid w:val="00271F23"/>
    <w:rsid w:val="00273576"/>
    <w:rsid w:val="00274B6C"/>
    <w:rsid w:val="00283EC2"/>
    <w:rsid w:val="002965EE"/>
    <w:rsid w:val="00297051"/>
    <w:rsid w:val="00297205"/>
    <w:rsid w:val="002973FE"/>
    <w:rsid w:val="00297AE8"/>
    <w:rsid w:val="00297D18"/>
    <w:rsid w:val="002A1C76"/>
    <w:rsid w:val="002A2846"/>
    <w:rsid w:val="002A414E"/>
    <w:rsid w:val="002A4F0F"/>
    <w:rsid w:val="002A5882"/>
    <w:rsid w:val="002A5975"/>
    <w:rsid w:val="002B1834"/>
    <w:rsid w:val="002B1C50"/>
    <w:rsid w:val="002B2040"/>
    <w:rsid w:val="002B2078"/>
    <w:rsid w:val="002B59F7"/>
    <w:rsid w:val="002C01C1"/>
    <w:rsid w:val="002C122A"/>
    <w:rsid w:val="002D2B47"/>
    <w:rsid w:val="002D3D2C"/>
    <w:rsid w:val="002D42CA"/>
    <w:rsid w:val="002D50DD"/>
    <w:rsid w:val="002E49D7"/>
    <w:rsid w:val="002E67ED"/>
    <w:rsid w:val="002E71D8"/>
    <w:rsid w:val="002F1D0C"/>
    <w:rsid w:val="002F2D64"/>
    <w:rsid w:val="002F3FB1"/>
    <w:rsid w:val="002F5FBB"/>
    <w:rsid w:val="00303E41"/>
    <w:rsid w:val="00305158"/>
    <w:rsid w:val="003060F0"/>
    <w:rsid w:val="003072EF"/>
    <w:rsid w:val="00310ACD"/>
    <w:rsid w:val="0031427A"/>
    <w:rsid w:val="003152EB"/>
    <w:rsid w:val="0031615A"/>
    <w:rsid w:val="003179E7"/>
    <w:rsid w:val="00321040"/>
    <w:rsid w:val="003240C7"/>
    <w:rsid w:val="00325ED7"/>
    <w:rsid w:val="00327525"/>
    <w:rsid w:val="003306EA"/>
    <w:rsid w:val="00332206"/>
    <w:rsid w:val="0033305E"/>
    <w:rsid w:val="0033462E"/>
    <w:rsid w:val="00335AE8"/>
    <w:rsid w:val="00341090"/>
    <w:rsid w:val="00345468"/>
    <w:rsid w:val="003464CF"/>
    <w:rsid w:val="00347CAB"/>
    <w:rsid w:val="003537E8"/>
    <w:rsid w:val="00353927"/>
    <w:rsid w:val="00353DD1"/>
    <w:rsid w:val="00354D12"/>
    <w:rsid w:val="00363174"/>
    <w:rsid w:val="00372219"/>
    <w:rsid w:val="00373AA7"/>
    <w:rsid w:val="00373C15"/>
    <w:rsid w:val="00375FA2"/>
    <w:rsid w:val="00376D1D"/>
    <w:rsid w:val="00382242"/>
    <w:rsid w:val="00384C6B"/>
    <w:rsid w:val="003934BA"/>
    <w:rsid w:val="00393666"/>
    <w:rsid w:val="003951C6"/>
    <w:rsid w:val="00396CF5"/>
    <w:rsid w:val="00396D84"/>
    <w:rsid w:val="003A5D1D"/>
    <w:rsid w:val="003B22EA"/>
    <w:rsid w:val="003B4405"/>
    <w:rsid w:val="003B5212"/>
    <w:rsid w:val="003B5E6A"/>
    <w:rsid w:val="003B6447"/>
    <w:rsid w:val="003C1294"/>
    <w:rsid w:val="003C3269"/>
    <w:rsid w:val="003C441C"/>
    <w:rsid w:val="003C61D7"/>
    <w:rsid w:val="003D091D"/>
    <w:rsid w:val="003D1F8C"/>
    <w:rsid w:val="003D3196"/>
    <w:rsid w:val="003D3205"/>
    <w:rsid w:val="003D510D"/>
    <w:rsid w:val="003D511B"/>
    <w:rsid w:val="003D5B43"/>
    <w:rsid w:val="003D67D5"/>
    <w:rsid w:val="003D7946"/>
    <w:rsid w:val="003D7E32"/>
    <w:rsid w:val="003E046C"/>
    <w:rsid w:val="003E1C0C"/>
    <w:rsid w:val="003E40C1"/>
    <w:rsid w:val="003E4721"/>
    <w:rsid w:val="003E57B3"/>
    <w:rsid w:val="003E7A1D"/>
    <w:rsid w:val="003F067E"/>
    <w:rsid w:val="003F06C2"/>
    <w:rsid w:val="003F3A1F"/>
    <w:rsid w:val="003F50F5"/>
    <w:rsid w:val="003F67C4"/>
    <w:rsid w:val="003F7872"/>
    <w:rsid w:val="003F7CAE"/>
    <w:rsid w:val="004023E1"/>
    <w:rsid w:val="004034E9"/>
    <w:rsid w:val="004046B9"/>
    <w:rsid w:val="0041014C"/>
    <w:rsid w:val="0041216B"/>
    <w:rsid w:val="004128DC"/>
    <w:rsid w:val="00413F54"/>
    <w:rsid w:val="00414C62"/>
    <w:rsid w:val="00415A70"/>
    <w:rsid w:val="00422626"/>
    <w:rsid w:val="00423C48"/>
    <w:rsid w:val="00427A4E"/>
    <w:rsid w:val="00431199"/>
    <w:rsid w:val="00433DA9"/>
    <w:rsid w:val="00434BD8"/>
    <w:rsid w:val="0043627A"/>
    <w:rsid w:val="0044050F"/>
    <w:rsid w:val="00443800"/>
    <w:rsid w:val="00444895"/>
    <w:rsid w:val="00445E87"/>
    <w:rsid w:val="00446849"/>
    <w:rsid w:val="00446DDB"/>
    <w:rsid w:val="00447295"/>
    <w:rsid w:val="00455094"/>
    <w:rsid w:val="00460E99"/>
    <w:rsid w:val="00461336"/>
    <w:rsid w:val="004617AF"/>
    <w:rsid w:val="00463488"/>
    <w:rsid w:val="00464E0A"/>
    <w:rsid w:val="00465C31"/>
    <w:rsid w:val="00466692"/>
    <w:rsid w:val="00474789"/>
    <w:rsid w:val="0047734F"/>
    <w:rsid w:val="00480A0F"/>
    <w:rsid w:val="00481D2D"/>
    <w:rsid w:val="004826B1"/>
    <w:rsid w:val="00490044"/>
    <w:rsid w:val="004918DD"/>
    <w:rsid w:val="004919D0"/>
    <w:rsid w:val="004958E8"/>
    <w:rsid w:val="004A166B"/>
    <w:rsid w:val="004A56E8"/>
    <w:rsid w:val="004A7070"/>
    <w:rsid w:val="004B1897"/>
    <w:rsid w:val="004B227A"/>
    <w:rsid w:val="004B3C59"/>
    <w:rsid w:val="004B6D30"/>
    <w:rsid w:val="004B791B"/>
    <w:rsid w:val="004C01DA"/>
    <w:rsid w:val="004C29FD"/>
    <w:rsid w:val="004C2EB7"/>
    <w:rsid w:val="004C2F47"/>
    <w:rsid w:val="004C4A7E"/>
    <w:rsid w:val="004C4D77"/>
    <w:rsid w:val="004D130A"/>
    <w:rsid w:val="004D4442"/>
    <w:rsid w:val="004D65C2"/>
    <w:rsid w:val="004D7608"/>
    <w:rsid w:val="004E0851"/>
    <w:rsid w:val="004F4D02"/>
    <w:rsid w:val="004F7157"/>
    <w:rsid w:val="005021FC"/>
    <w:rsid w:val="005029D6"/>
    <w:rsid w:val="00503D63"/>
    <w:rsid w:val="00506009"/>
    <w:rsid w:val="005102C1"/>
    <w:rsid w:val="0051093C"/>
    <w:rsid w:val="0051492B"/>
    <w:rsid w:val="00520EBC"/>
    <w:rsid w:val="00527473"/>
    <w:rsid w:val="00530922"/>
    <w:rsid w:val="00533B82"/>
    <w:rsid w:val="005377C1"/>
    <w:rsid w:val="0054249E"/>
    <w:rsid w:val="00545191"/>
    <w:rsid w:val="00546D91"/>
    <w:rsid w:val="00546F2A"/>
    <w:rsid w:val="00551ACE"/>
    <w:rsid w:val="00551D4B"/>
    <w:rsid w:val="0055276C"/>
    <w:rsid w:val="00554083"/>
    <w:rsid w:val="0055655B"/>
    <w:rsid w:val="005577AD"/>
    <w:rsid w:val="00565425"/>
    <w:rsid w:val="005662FA"/>
    <w:rsid w:val="00575931"/>
    <w:rsid w:val="00576D4D"/>
    <w:rsid w:val="00576E06"/>
    <w:rsid w:val="005807BE"/>
    <w:rsid w:val="00584842"/>
    <w:rsid w:val="005865F3"/>
    <w:rsid w:val="00587618"/>
    <w:rsid w:val="0059033D"/>
    <w:rsid w:val="005907C8"/>
    <w:rsid w:val="00591E17"/>
    <w:rsid w:val="00592D69"/>
    <w:rsid w:val="00592E6D"/>
    <w:rsid w:val="005970D6"/>
    <w:rsid w:val="005976AB"/>
    <w:rsid w:val="005A02D3"/>
    <w:rsid w:val="005A106B"/>
    <w:rsid w:val="005A767F"/>
    <w:rsid w:val="005B0D67"/>
    <w:rsid w:val="005B16EC"/>
    <w:rsid w:val="005B2910"/>
    <w:rsid w:val="005B4585"/>
    <w:rsid w:val="005B4A8E"/>
    <w:rsid w:val="005C1695"/>
    <w:rsid w:val="005C38A3"/>
    <w:rsid w:val="005C53FD"/>
    <w:rsid w:val="005D05D5"/>
    <w:rsid w:val="005D4708"/>
    <w:rsid w:val="005E005B"/>
    <w:rsid w:val="005E0FF7"/>
    <w:rsid w:val="005E17E5"/>
    <w:rsid w:val="005F2797"/>
    <w:rsid w:val="0060015A"/>
    <w:rsid w:val="00600512"/>
    <w:rsid w:val="006022F3"/>
    <w:rsid w:val="006048DC"/>
    <w:rsid w:val="00606B05"/>
    <w:rsid w:val="00607D94"/>
    <w:rsid w:val="0061216F"/>
    <w:rsid w:val="00612182"/>
    <w:rsid w:val="00612654"/>
    <w:rsid w:val="006130D2"/>
    <w:rsid w:val="006177F4"/>
    <w:rsid w:val="00620E5B"/>
    <w:rsid w:val="00623274"/>
    <w:rsid w:val="00624250"/>
    <w:rsid w:val="006249EC"/>
    <w:rsid w:val="0062714B"/>
    <w:rsid w:val="0063673B"/>
    <w:rsid w:val="00644A19"/>
    <w:rsid w:val="00650DB7"/>
    <w:rsid w:val="00651C17"/>
    <w:rsid w:val="00653C7D"/>
    <w:rsid w:val="0065661A"/>
    <w:rsid w:val="00661775"/>
    <w:rsid w:val="006667BE"/>
    <w:rsid w:val="00670A24"/>
    <w:rsid w:val="00671A36"/>
    <w:rsid w:val="00671FF6"/>
    <w:rsid w:val="00672A08"/>
    <w:rsid w:val="00674D94"/>
    <w:rsid w:val="00676D4D"/>
    <w:rsid w:val="00680806"/>
    <w:rsid w:val="006852BE"/>
    <w:rsid w:val="0068593F"/>
    <w:rsid w:val="00685AB3"/>
    <w:rsid w:val="0068646F"/>
    <w:rsid w:val="006910E9"/>
    <w:rsid w:val="00691C4D"/>
    <w:rsid w:val="00693CC3"/>
    <w:rsid w:val="00693D70"/>
    <w:rsid w:val="00694487"/>
    <w:rsid w:val="0069585B"/>
    <w:rsid w:val="00696BBA"/>
    <w:rsid w:val="006976FD"/>
    <w:rsid w:val="006A131E"/>
    <w:rsid w:val="006A253D"/>
    <w:rsid w:val="006A3ED9"/>
    <w:rsid w:val="006A6CFD"/>
    <w:rsid w:val="006B0A15"/>
    <w:rsid w:val="006B0DBF"/>
    <w:rsid w:val="006B29E2"/>
    <w:rsid w:val="006B3ECE"/>
    <w:rsid w:val="006B401C"/>
    <w:rsid w:val="006B529B"/>
    <w:rsid w:val="006C0E74"/>
    <w:rsid w:val="006C1EDD"/>
    <w:rsid w:val="006C41F6"/>
    <w:rsid w:val="006D1F8E"/>
    <w:rsid w:val="006D1FDD"/>
    <w:rsid w:val="006D274D"/>
    <w:rsid w:val="006D2AC1"/>
    <w:rsid w:val="006D2FFA"/>
    <w:rsid w:val="006D4BB5"/>
    <w:rsid w:val="006E15FF"/>
    <w:rsid w:val="006E219C"/>
    <w:rsid w:val="006E473D"/>
    <w:rsid w:val="006E76E3"/>
    <w:rsid w:val="006F18EA"/>
    <w:rsid w:val="006F1E41"/>
    <w:rsid w:val="006F27FD"/>
    <w:rsid w:val="006F38C1"/>
    <w:rsid w:val="006F4A51"/>
    <w:rsid w:val="00702F07"/>
    <w:rsid w:val="00703211"/>
    <w:rsid w:val="007043EB"/>
    <w:rsid w:val="00704B88"/>
    <w:rsid w:val="00704D57"/>
    <w:rsid w:val="0071250A"/>
    <w:rsid w:val="007207B8"/>
    <w:rsid w:val="00720D34"/>
    <w:rsid w:val="0072282C"/>
    <w:rsid w:val="0072306A"/>
    <w:rsid w:val="00723077"/>
    <w:rsid w:val="00727720"/>
    <w:rsid w:val="00727CFB"/>
    <w:rsid w:val="0073284D"/>
    <w:rsid w:val="0073305F"/>
    <w:rsid w:val="0073682F"/>
    <w:rsid w:val="00736C9F"/>
    <w:rsid w:val="007374B8"/>
    <w:rsid w:val="00741A9A"/>
    <w:rsid w:val="00741C6D"/>
    <w:rsid w:val="00741CB4"/>
    <w:rsid w:val="007460C8"/>
    <w:rsid w:val="00746A43"/>
    <w:rsid w:val="0074735A"/>
    <w:rsid w:val="00751B0D"/>
    <w:rsid w:val="00753E3C"/>
    <w:rsid w:val="00754027"/>
    <w:rsid w:val="0075659C"/>
    <w:rsid w:val="00760D31"/>
    <w:rsid w:val="007613B2"/>
    <w:rsid w:val="00763647"/>
    <w:rsid w:val="007637EC"/>
    <w:rsid w:val="00770991"/>
    <w:rsid w:val="00771232"/>
    <w:rsid w:val="00772792"/>
    <w:rsid w:val="007748CC"/>
    <w:rsid w:val="00780D1B"/>
    <w:rsid w:val="007811D5"/>
    <w:rsid w:val="007850F0"/>
    <w:rsid w:val="00786A9D"/>
    <w:rsid w:val="007948C8"/>
    <w:rsid w:val="007A1536"/>
    <w:rsid w:val="007A1ECB"/>
    <w:rsid w:val="007A46F2"/>
    <w:rsid w:val="007A7DCE"/>
    <w:rsid w:val="007B03AD"/>
    <w:rsid w:val="007B088C"/>
    <w:rsid w:val="007B0D30"/>
    <w:rsid w:val="007B30D5"/>
    <w:rsid w:val="007B5DA0"/>
    <w:rsid w:val="007B635C"/>
    <w:rsid w:val="007C2EA9"/>
    <w:rsid w:val="007C3661"/>
    <w:rsid w:val="007D12C1"/>
    <w:rsid w:val="007D1857"/>
    <w:rsid w:val="007D2043"/>
    <w:rsid w:val="007D317F"/>
    <w:rsid w:val="007D43A2"/>
    <w:rsid w:val="007D523E"/>
    <w:rsid w:val="007D6F44"/>
    <w:rsid w:val="007E626B"/>
    <w:rsid w:val="007F2250"/>
    <w:rsid w:val="007F6A8F"/>
    <w:rsid w:val="00807AC3"/>
    <w:rsid w:val="008142D4"/>
    <w:rsid w:val="00820D40"/>
    <w:rsid w:val="00824990"/>
    <w:rsid w:val="0082507D"/>
    <w:rsid w:val="00826CDD"/>
    <w:rsid w:val="0083081E"/>
    <w:rsid w:val="008317D2"/>
    <w:rsid w:val="00831B7A"/>
    <w:rsid w:val="0083246A"/>
    <w:rsid w:val="008330A6"/>
    <w:rsid w:val="00833A48"/>
    <w:rsid w:val="00835828"/>
    <w:rsid w:val="00837ACB"/>
    <w:rsid w:val="008402D0"/>
    <w:rsid w:val="00842142"/>
    <w:rsid w:val="00845804"/>
    <w:rsid w:val="00846CDC"/>
    <w:rsid w:val="00860038"/>
    <w:rsid w:val="00866464"/>
    <w:rsid w:val="0086734D"/>
    <w:rsid w:val="008734C8"/>
    <w:rsid w:val="00874F08"/>
    <w:rsid w:val="00875581"/>
    <w:rsid w:val="00876A09"/>
    <w:rsid w:val="00877194"/>
    <w:rsid w:val="00877654"/>
    <w:rsid w:val="0088043F"/>
    <w:rsid w:val="00881DA0"/>
    <w:rsid w:val="00882A7F"/>
    <w:rsid w:val="0088310C"/>
    <w:rsid w:val="00883289"/>
    <w:rsid w:val="008849DA"/>
    <w:rsid w:val="00890314"/>
    <w:rsid w:val="008903DD"/>
    <w:rsid w:val="008935CB"/>
    <w:rsid w:val="00893F08"/>
    <w:rsid w:val="0089446D"/>
    <w:rsid w:val="008A0C92"/>
    <w:rsid w:val="008A499E"/>
    <w:rsid w:val="008A4E15"/>
    <w:rsid w:val="008A5EDA"/>
    <w:rsid w:val="008B1A95"/>
    <w:rsid w:val="008B2A05"/>
    <w:rsid w:val="008B75F7"/>
    <w:rsid w:val="008C111E"/>
    <w:rsid w:val="008C2BBD"/>
    <w:rsid w:val="008C4A47"/>
    <w:rsid w:val="008C4DB2"/>
    <w:rsid w:val="008C5F5B"/>
    <w:rsid w:val="008D1A43"/>
    <w:rsid w:val="008D574A"/>
    <w:rsid w:val="008E0175"/>
    <w:rsid w:val="008E1448"/>
    <w:rsid w:val="008E316A"/>
    <w:rsid w:val="008E4480"/>
    <w:rsid w:val="008E537F"/>
    <w:rsid w:val="008E63D6"/>
    <w:rsid w:val="008E72A5"/>
    <w:rsid w:val="008F0074"/>
    <w:rsid w:val="008F0794"/>
    <w:rsid w:val="008F1730"/>
    <w:rsid w:val="0090112F"/>
    <w:rsid w:val="00905612"/>
    <w:rsid w:val="00905A12"/>
    <w:rsid w:val="00905DB6"/>
    <w:rsid w:val="009079DC"/>
    <w:rsid w:val="00916D5E"/>
    <w:rsid w:val="009222C3"/>
    <w:rsid w:val="00923989"/>
    <w:rsid w:val="00923E8C"/>
    <w:rsid w:val="00924F23"/>
    <w:rsid w:val="00925D6E"/>
    <w:rsid w:val="0093039F"/>
    <w:rsid w:val="00931DED"/>
    <w:rsid w:val="009324F5"/>
    <w:rsid w:val="0093356D"/>
    <w:rsid w:val="00933593"/>
    <w:rsid w:val="00933834"/>
    <w:rsid w:val="0093638F"/>
    <w:rsid w:val="009373B8"/>
    <w:rsid w:val="00940D6F"/>
    <w:rsid w:val="009413DB"/>
    <w:rsid w:val="00944C82"/>
    <w:rsid w:val="0094627E"/>
    <w:rsid w:val="00960403"/>
    <w:rsid w:val="00962DCF"/>
    <w:rsid w:val="00973499"/>
    <w:rsid w:val="00973F03"/>
    <w:rsid w:val="00974280"/>
    <w:rsid w:val="009763C4"/>
    <w:rsid w:val="009821FA"/>
    <w:rsid w:val="00983436"/>
    <w:rsid w:val="009842A2"/>
    <w:rsid w:val="00985C62"/>
    <w:rsid w:val="00987081"/>
    <w:rsid w:val="00987286"/>
    <w:rsid w:val="0099389F"/>
    <w:rsid w:val="0099677B"/>
    <w:rsid w:val="009A1C86"/>
    <w:rsid w:val="009A232B"/>
    <w:rsid w:val="009A3410"/>
    <w:rsid w:val="009A3DB2"/>
    <w:rsid w:val="009A4F2C"/>
    <w:rsid w:val="009B1720"/>
    <w:rsid w:val="009B38B2"/>
    <w:rsid w:val="009B3FA5"/>
    <w:rsid w:val="009B5070"/>
    <w:rsid w:val="009C1E9C"/>
    <w:rsid w:val="009C33DB"/>
    <w:rsid w:val="009C50DB"/>
    <w:rsid w:val="009C5564"/>
    <w:rsid w:val="009D1451"/>
    <w:rsid w:val="009D1D73"/>
    <w:rsid w:val="009D252D"/>
    <w:rsid w:val="009D6A10"/>
    <w:rsid w:val="009D6AE2"/>
    <w:rsid w:val="009E376C"/>
    <w:rsid w:val="009E423B"/>
    <w:rsid w:val="009E4C56"/>
    <w:rsid w:val="009E5A4D"/>
    <w:rsid w:val="009F2067"/>
    <w:rsid w:val="009F3EF4"/>
    <w:rsid w:val="009F4662"/>
    <w:rsid w:val="009F55CD"/>
    <w:rsid w:val="009F7440"/>
    <w:rsid w:val="009F7C03"/>
    <w:rsid w:val="00A0091A"/>
    <w:rsid w:val="00A01FA2"/>
    <w:rsid w:val="00A02361"/>
    <w:rsid w:val="00A076D5"/>
    <w:rsid w:val="00A1272A"/>
    <w:rsid w:val="00A1338C"/>
    <w:rsid w:val="00A16052"/>
    <w:rsid w:val="00A21966"/>
    <w:rsid w:val="00A21EF7"/>
    <w:rsid w:val="00A225D6"/>
    <w:rsid w:val="00A237EB"/>
    <w:rsid w:val="00A26497"/>
    <w:rsid w:val="00A30A8A"/>
    <w:rsid w:val="00A317C7"/>
    <w:rsid w:val="00A36660"/>
    <w:rsid w:val="00A456B9"/>
    <w:rsid w:val="00A45F75"/>
    <w:rsid w:val="00A46B35"/>
    <w:rsid w:val="00A47209"/>
    <w:rsid w:val="00A500F6"/>
    <w:rsid w:val="00A51851"/>
    <w:rsid w:val="00A51947"/>
    <w:rsid w:val="00A51CDE"/>
    <w:rsid w:val="00A552BA"/>
    <w:rsid w:val="00A55994"/>
    <w:rsid w:val="00A60F09"/>
    <w:rsid w:val="00A62D09"/>
    <w:rsid w:val="00A63EE6"/>
    <w:rsid w:val="00A66056"/>
    <w:rsid w:val="00A673E8"/>
    <w:rsid w:val="00A71B87"/>
    <w:rsid w:val="00A8172E"/>
    <w:rsid w:val="00A8459A"/>
    <w:rsid w:val="00A8484F"/>
    <w:rsid w:val="00A84FF9"/>
    <w:rsid w:val="00A93CC8"/>
    <w:rsid w:val="00A9493A"/>
    <w:rsid w:val="00A9784E"/>
    <w:rsid w:val="00A97AEF"/>
    <w:rsid w:val="00AA5D08"/>
    <w:rsid w:val="00AA7D49"/>
    <w:rsid w:val="00AB0192"/>
    <w:rsid w:val="00AB7690"/>
    <w:rsid w:val="00AC2AA7"/>
    <w:rsid w:val="00AD0C8F"/>
    <w:rsid w:val="00AD3388"/>
    <w:rsid w:val="00AE0A6E"/>
    <w:rsid w:val="00AE4CAC"/>
    <w:rsid w:val="00AE5B70"/>
    <w:rsid w:val="00AE771E"/>
    <w:rsid w:val="00AF312E"/>
    <w:rsid w:val="00AF3A79"/>
    <w:rsid w:val="00AF4400"/>
    <w:rsid w:val="00B14F64"/>
    <w:rsid w:val="00B17424"/>
    <w:rsid w:val="00B17B35"/>
    <w:rsid w:val="00B17EBA"/>
    <w:rsid w:val="00B24F4B"/>
    <w:rsid w:val="00B2570C"/>
    <w:rsid w:val="00B25CCD"/>
    <w:rsid w:val="00B25D41"/>
    <w:rsid w:val="00B25E85"/>
    <w:rsid w:val="00B325F1"/>
    <w:rsid w:val="00B32748"/>
    <w:rsid w:val="00B34182"/>
    <w:rsid w:val="00B34C64"/>
    <w:rsid w:val="00B436F4"/>
    <w:rsid w:val="00B437A9"/>
    <w:rsid w:val="00B465B9"/>
    <w:rsid w:val="00B47B61"/>
    <w:rsid w:val="00B50B1F"/>
    <w:rsid w:val="00B50F22"/>
    <w:rsid w:val="00B51348"/>
    <w:rsid w:val="00B53173"/>
    <w:rsid w:val="00B5455F"/>
    <w:rsid w:val="00B56030"/>
    <w:rsid w:val="00B5608E"/>
    <w:rsid w:val="00B563C2"/>
    <w:rsid w:val="00B6477E"/>
    <w:rsid w:val="00B65F47"/>
    <w:rsid w:val="00B6762E"/>
    <w:rsid w:val="00B71548"/>
    <w:rsid w:val="00B80D78"/>
    <w:rsid w:val="00B80E68"/>
    <w:rsid w:val="00B82F63"/>
    <w:rsid w:val="00B8357D"/>
    <w:rsid w:val="00B90018"/>
    <w:rsid w:val="00B9025A"/>
    <w:rsid w:val="00B91431"/>
    <w:rsid w:val="00B91BD0"/>
    <w:rsid w:val="00B94327"/>
    <w:rsid w:val="00B97195"/>
    <w:rsid w:val="00B9741F"/>
    <w:rsid w:val="00BA11D2"/>
    <w:rsid w:val="00BA2395"/>
    <w:rsid w:val="00BA62F1"/>
    <w:rsid w:val="00BB09D4"/>
    <w:rsid w:val="00BB1DBB"/>
    <w:rsid w:val="00BB28E4"/>
    <w:rsid w:val="00BB32F2"/>
    <w:rsid w:val="00BB62D0"/>
    <w:rsid w:val="00BC23C0"/>
    <w:rsid w:val="00BD0A07"/>
    <w:rsid w:val="00BD1E10"/>
    <w:rsid w:val="00BD5A70"/>
    <w:rsid w:val="00BE155A"/>
    <w:rsid w:val="00BE1BA3"/>
    <w:rsid w:val="00BE4885"/>
    <w:rsid w:val="00BE4EE4"/>
    <w:rsid w:val="00BE5774"/>
    <w:rsid w:val="00BE61E3"/>
    <w:rsid w:val="00BF2861"/>
    <w:rsid w:val="00BF333E"/>
    <w:rsid w:val="00BF3995"/>
    <w:rsid w:val="00BF7F60"/>
    <w:rsid w:val="00C00E4C"/>
    <w:rsid w:val="00C01658"/>
    <w:rsid w:val="00C128DD"/>
    <w:rsid w:val="00C14A64"/>
    <w:rsid w:val="00C14A99"/>
    <w:rsid w:val="00C1553E"/>
    <w:rsid w:val="00C15CC0"/>
    <w:rsid w:val="00C17FB6"/>
    <w:rsid w:val="00C20EEF"/>
    <w:rsid w:val="00C22827"/>
    <w:rsid w:val="00C23F9F"/>
    <w:rsid w:val="00C25F3B"/>
    <w:rsid w:val="00C26D4F"/>
    <w:rsid w:val="00C26EA8"/>
    <w:rsid w:val="00C278AB"/>
    <w:rsid w:val="00C304F7"/>
    <w:rsid w:val="00C34810"/>
    <w:rsid w:val="00C375DF"/>
    <w:rsid w:val="00C41569"/>
    <w:rsid w:val="00C5096A"/>
    <w:rsid w:val="00C50C0C"/>
    <w:rsid w:val="00C55B22"/>
    <w:rsid w:val="00C56A23"/>
    <w:rsid w:val="00C60E6B"/>
    <w:rsid w:val="00C6371E"/>
    <w:rsid w:val="00C64C8E"/>
    <w:rsid w:val="00C650E3"/>
    <w:rsid w:val="00C664D2"/>
    <w:rsid w:val="00C70241"/>
    <w:rsid w:val="00C76CAD"/>
    <w:rsid w:val="00C7787B"/>
    <w:rsid w:val="00C83B8A"/>
    <w:rsid w:val="00C8508D"/>
    <w:rsid w:val="00C85618"/>
    <w:rsid w:val="00C85DB3"/>
    <w:rsid w:val="00C8611E"/>
    <w:rsid w:val="00C862B1"/>
    <w:rsid w:val="00C877EC"/>
    <w:rsid w:val="00C879BC"/>
    <w:rsid w:val="00C900EB"/>
    <w:rsid w:val="00C9170D"/>
    <w:rsid w:val="00C93F09"/>
    <w:rsid w:val="00C96D72"/>
    <w:rsid w:val="00CA1549"/>
    <w:rsid w:val="00CA1D6E"/>
    <w:rsid w:val="00CA22F7"/>
    <w:rsid w:val="00CA2429"/>
    <w:rsid w:val="00CB1C7F"/>
    <w:rsid w:val="00CB653D"/>
    <w:rsid w:val="00CB73E9"/>
    <w:rsid w:val="00CC0CBD"/>
    <w:rsid w:val="00CC2A84"/>
    <w:rsid w:val="00CC5810"/>
    <w:rsid w:val="00CD7E2D"/>
    <w:rsid w:val="00CE09DB"/>
    <w:rsid w:val="00CE13C5"/>
    <w:rsid w:val="00CE3661"/>
    <w:rsid w:val="00CF0D21"/>
    <w:rsid w:val="00CF1F02"/>
    <w:rsid w:val="00CF6F86"/>
    <w:rsid w:val="00CF6FE8"/>
    <w:rsid w:val="00D014A6"/>
    <w:rsid w:val="00D0573D"/>
    <w:rsid w:val="00D05C2A"/>
    <w:rsid w:val="00D06506"/>
    <w:rsid w:val="00D15F9B"/>
    <w:rsid w:val="00D166F6"/>
    <w:rsid w:val="00D217D1"/>
    <w:rsid w:val="00D31946"/>
    <w:rsid w:val="00D32DAE"/>
    <w:rsid w:val="00D51F84"/>
    <w:rsid w:val="00D52EC6"/>
    <w:rsid w:val="00D55512"/>
    <w:rsid w:val="00D57E27"/>
    <w:rsid w:val="00D60581"/>
    <w:rsid w:val="00D61FE4"/>
    <w:rsid w:val="00D629B4"/>
    <w:rsid w:val="00D65AE8"/>
    <w:rsid w:val="00D73A1E"/>
    <w:rsid w:val="00D743F7"/>
    <w:rsid w:val="00D745E3"/>
    <w:rsid w:val="00D808FD"/>
    <w:rsid w:val="00D822F6"/>
    <w:rsid w:val="00D90BB4"/>
    <w:rsid w:val="00D923D4"/>
    <w:rsid w:val="00D9471F"/>
    <w:rsid w:val="00DA799F"/>
    <w:rsid w:val="00DA7BD5"/>
    <w:rsid w:val="00DB3A3C"/>
    <w:rsid w:val="00DB550F"/>
    <w:rsid w:val="00DB6C4E"/>
    <w:rsid w:val="00DC07A0"/>
    <w:rsid w:val="00DC0A1B"/>
    <w:rsid w:val="00DC1893"/>
    <w:rsid w:val="00DC6AA5"/>
    <w:rsid w:val="00DC71A3"/>
    <w:rsid w:val="00DC7820"/>
    <w:rsid w:val="00DD1368"/>
    <w:rsid w:val="00DE7966"/>
    <w:rsid w:val="00DF1079"/>
    <w:rsid w:val="00DF29A3"/>
    <w:rsid w:val="00DF541C"/>
    <w:rsid w:val="00DF5629"/>
    <w:rsid w:val="00DF5D65"/>
    <w:rsid w:val="00DF6BCF"/>
    <w:rsid w:val="00E05FC9"/>
    <w:rsid w:val="00E06BA0"/>
    <w:rsid w:val="00E117BC"/>
    <w:rsid w:val="00E13FFA"/>
    <w:rsid w:val="00E143CD"/>
    <w:rsid w:val="00E165B7"/>
    <w:rsid w:val="00E166BD"/>
    <w:rsid w:val="00E2001F"/>
    <w:rsid w:val="00E208D3"/>
    <w:rsid w:val="00E23B4D"/>
    <w:rsid w:val="00E2757A"/>
    <w:rsid w:val="00E30A78"/>
    <w:rsid w:val="00E3261C"/>
    <w:rsid w:val="00E35B71"/>
    <w:rsid w:val="00E37216"/>
    <w:rsid w:val="00E43B71"/>
    <w:rsid w:val="00E44D5C"/>
    <w:rsid w:val="00E47AB9"/>
    <w:rsid w:val="00E57BD4"/>
    <w:rsid w:val="00E617FE"/>
    <w:rsid w:val="00E625AA"/>
    <w:rsid w:val="00E638E9"/>
    <w:rsid w:val="00E65142"/>
    <w:rsid w:val="00E728E3"/>
    <w:rsid w:val="00E736CA"/>
    <w:rsid w:val="00E7569D"/>
    <w:rsid w:val="00E770BF"/>
    <w:rsid w:val="00E81CC3"/>
    <w:rsid w:val="00E83B41"/>
    <w:rsid w:val="00E84CF4"/>
    <w:rsid w:val="00E92707"/>
    <w:rsid w:val="00E9321D"/>
    <w:rsid w:val="00E93D2C"/>
    <w:rsid w:val="00E96798"/>
    <w:rsid w:val="00EA496D"/>
    <w:rsid w:val="00EB70BE"/>
    <w:rsid w:val="00EB7890"/>
    <w:rsid w:val="00EB7BE6"/>
    <w:rsid w:val="00ED4CA9"/>
    <w:rsid w:val="00ED58A6"/>
    <w:rsid w:val="00EE018E"/>
    <w:rsid w:val="00EE23D9"/>
    <w:rsid w:val="00EE500A"/>
    <w:rsid w:val="00EE7DAB"/>
    <w:rsid w:val="00EF231E"/>
    <w:rsid w:val="00EF264E"/>
    <w:rsid w:val="00EF4CD3"/>
    <w:rsid w:val="00EF54C9"/>
    <w:rsid w:val="00F00420"/>
    <w:rsid w:val="00F013E7"/>
    <w:rsid w:val="00F021F1"/>
    <w:rsid w:val="00F034CD"/>
    <w:rsid w:val="00F05C18"/>
    <w:rsid w:val="00F12496"/>
    <w:rsid w:val="00F160C0"/>
    <w:rsid w:val="00F23E21"/>
    <w:rsid w:val="00F24301"/>
    <w:rsid w:val="00F264B1"/>
    <w:rsid w:val="00F27217"/>
    <w:rsid w:val="00F333F6"/>
    <w:rsid w:val="00F34D21"/>
    <w:rsid w:val="00F37FD6"/>
    <w:rsid w:val="00F414CB"/>
    <w:rsid w:val="00F4175C"/>
    <w:rsid w:val="00F42B64"/>
    <w:rsid w:val="00F43639"/>
    <w:rsid w:val="00F4513E"/>
    <w:rsid w:val="00F54383"/>
    <w:rsid w:val="00F57413"/>
    <w:rsid w:val="00F66030"/>
    <w:rsid w:val="00F662BF"/>
    <w:rsid w:val="00F70303"/>
    <w:rsid w:val="00F76BCB"/>
    <w:rsid w:val="00F77345"/>
    <w:rsid w:val="00F809F4"/>
    <w:rsid w:val="00F81FD8"/>
    <w:rsid w:val="00F84925"/>
    <w:rsid w:val="00F90935"/>
    <w:rsid w:val="00F924B5"/>
    <w:rsid w:val="00F93675"/>
    <w:rsid w:val="00F93A3C"/>
    <w:rsid w:val="00F93EE4"/>
    <w:rsid w:val="00F97A84"/>
    <w:rsid w:val="00FA0197"/>
    <w:rsid w:val="00FA133D"/>
    <w:rsid w:val="00FA4D46"/>
    <w:rsid w:val="00FA6CA3"/>
    <w:rsid w:val="00FB5FB1"/>
    <w:rsid w:val="00FB7BA0"/>
    <w:rsid w:val="00FC6B12"/>
    <w:rsid w:val="00FC7BBD"/>
    <w:rsid w:val="00FD18FA"/>
    <w:rsid w:val="00FD1B67"/>
    <w:rsid w:val="00FD1EEB"/>
    <w:rsid w:val="00FD36BB"/>
    <w:rsid w:val="00FE0548"/>
    <w:rsid w:val="00FE53ED"/>
    <w:rsid w:val="00FE5C3A"/>
    <w:rsid w:val="00FF0656"/>
    <w:rsid w:val="00FF4835"/>
    <w:rsid w:val="00FF783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8B434D"/>
  <w15:docId w15:val="{20826682-AC86-4C8A-9E8B-821FD339B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051"/>
    <w:rPr>
      <w:sz w:val="24"/>
      <w:szCs w:val="24"/>
    </w:rPr>
  </w:style>
  <w:style w:type="paragraph" w:styleId="Heading1">
    <w:name w:val="heading 1"/>
    <w:basedOn w:val="Normal"/>
    <w:next w:val="Normal"/>
    <w:link w:val="Heading1Char"/>
    <w:uiPriority w:val="99"/>
    <w:qFormat/>
    <w:rsid w:val="00A9493A"/>
    <w:pPr>
      <w:keepNext/>
      <w:tabs>
        <w:tab w:val="num" w:pos="720"/>
      </w:tabs>
      <w:spacing w:before="120" w:after="120"/>
      <w:ind w:hanging="720"/>
      <w:outlineLvl w:val="0"/>
    </w:pPr>
    <w:rPr>
      <w:b/>
      <w:kern w:val="28"/>
    </w:rPr>
  </w:style>
  <w:style w:type="paragraph" w:styleId="Heading2">
    <w:name w:val="heading 2"/>
    <w:basedOn w:val="Heading1"/>
    <w:next w:val="BodyText"/>
    <w:link w:val="Heading2Char"/>
    <w:uiPriority w:val="99"/>
    <w:qFormat/>
    <w:rsid w:val="00A55994"/>
    <w:pPr>
      <w:numPr>
        <w:ilvl w:val="1"/>
      </w:numPr>
      <w:tabs>
        <w:tab w:val="num" w:pos="720"/>
        <w:tab w:val="num" w:pos="1440"/>
      </w:tabs>
      <w:ind w:left="1440" w:hanging="720"/>
      <w:outlineLvl w:val="1"/>
    </w:pPr>
    <w:rPr>
      <w:b w:val="0"/>
    </w:rPr>
  </w:style>
  <w:style w:type="paragraph" w:styleId="Heading3">
    <w:name w:val="heading 3"/>
    <w:basedOn w:val="Normal"/>
    <w:next w:val="Normal3"/>
    <w:link w:val="Heading3Char"/>
    <w:uiPriority w:val="99"/>
    <w:qFormat/>
    <w:rsid w:val="008330A6"/>
    <w:pPr>
      <w:keepNext/>
      <w:outlineLvl w:val="2"/>
    </w:pPr>
  </w:style>
  <w:style w:type="paragraph" w:styleId="Heading4">
    <w:name w:val="heading 4"/>
    <w:basedOn w:val="Normal"/>
    <w:next w:val="Normal"/>
    <w:link w:val="Heading4Char"/>
    <w:uiPriority w:val="99"/>
    <w:qFormat/>
    <w:rsid w:val="00A9493A"/>
    <w:pPr>
      <w:keepNext/>
      <w:tabs>
        <w:tab w:val="left" w:pos="3060"/>
      </w:tabs>
      <w:ind w:left="2966" w:hanging="806"/>
      <w:outlineLvl w:val="3"/>
    </w:pPr>
  </w:style>
  <w:style w:type="paragraph" w:styleId="Heading5">
    <w:name w:val="heading 5"/>
    <w:basedOn w:val="Normal"/>
    <w:next w:val="Normal"/>
    <w:link w:val="Heading5Char"/>
    <w:uiPriority w:val="99"/>
    <w:qFormat/>
    <w:rsid w:val="00A9493A"/>
    <w:pPr>
      <w:numPr>
        <w:ilvl w:val="4"/>
        <w:numId w:val="1"/>
      </w:numPr>
      <w:tabs>
        <w:tab w:val="num" w:pos="0"/>
      </w:tabs>
      <w:spacing w:before="240" w:after="60"/>
      <w:ind w:left="3600" w:hanging="720"/>
      <w:outlineLvl w:val="4"/>
    </w:pPr>
    <w:rPr>
      <w:rFonts w:ascii="Arial" w:hAnsi="Arial"/>
      <w:sz w:val="22"/>
    </w:rPr>
  </w:style>
  <w:style w:type="paragraph" w:styleId="Heading6">
    <w:name w:val="heading 6"/>
    <w:basedOn w:val="Normal"/>
    <w:next w:val="Normal"/>
    <w:link w:val="Heading6Char"/>
    <w:uiPriority w:val="99"/>
    <w:qFormat/>
    <w:rsid w:val="00A9493A"/>
    <w:pPr>
      <w:numPr>
        <w:ilvl w:val="5"/>
        <w:numId w:val="1"/>
      </w:numPr>
      <w:tabs>
        <w:tab w:val="num" w:pos="0"/>
      </w:tabs>
      <w:spacing w:before="240" w:after="60"/>
      <w:ind w:left="4320" w:hanging="720"/>
      <w:outlineLvl w:val="5"/>
    </w:pPr>
    <w:rPr>
      <w:i/>
      <w:sz w:val="22"/>
    </w:rPr>
  </w:style>
  <w:style w:type="paragraph" w:styleId="Heading7">
    <w:name w:val="heading 7"/>
    <w:basedOn w:val="Normal"/>
    <w:next w:val="Normal"/>
    <w:link w:val="Heading7Char"/>
    <w:uiPriority w:val="99"/>
    <w:qFormat/>
    <w:rsid w:val="00A9493A"/>
    <w:pPr>
      <w:numPr>
        <w:ilvl w:val="6"/>
        <w:numId w:val="1"/>
      </w:numPr>
      <w:tabs>
        <w:tab w:val="num" w:pos="0"/>
      </w:tabs>
      <w:spacing w:before="240" w:after="60"/>
      <w:ind w:left="5040" w:hanging="720"/>
      <w:outlineLvl w:val="6"/>
    </w:pPr>
    <w:rPr>
      <w:rFonts w:ascii="Arial" w:hAnsi="Arial"/>
      <w:sz w:val="20"/>
    </w:rPr>
  </w:style>
  <w:style w:type="paragraph" w:styleId="Heading8">
    <w:name w:val="heading 8"/>
    <w:basedOn w:val="Normal"/>
    <w:next w:val="Normal"/>
    <w:link w:val="Heading8Char"/>
    <w:uiPriority w:val="99"/>
    <w:qFormat/>
    <w:rsid w:val="00A9493A"/>
    <w:pPr>
      <w:numPr>
        <w:ilvl w:val="7"/>
        <w:numId w:val="1"/>
      </w:numPr>
      <w:tabs>
        <w:tab w:val="num" w:pos="0"/>
      </w:tabs>
      <w:spacing w:before="240" w:after="60"/>
      <w:ind w:left="5760" w:hanging="720"/>
      <w:outlineLvl w:val="7"/>
    </w:pPr>
    <w:rPr>
      <w:rFonts w:ascii="Arial" w:hAnsi="Arial"/>
      <w:i/>
      <w:sz w:val="20"/>
    </w:rPr>
  </w:style>
  <w:style w:type="paragraph" w:styleId="Heading9">
    <w:name w:val="heading 9"/>
    <w:basedOn w:val="Normal"/>
    <w:next w:val="Normal"/>
    <w:link w:val="Heading9Char"/>
    <w:uiPriority w:val="99"/>
    <w:qFormat/>
    <w:rsid w:val="00A9493A"/>
    <w:pPr>
      <w:numPr>
        <w:ilvl w:val="8"/>
        <w:numId w:val="1"/>
      </w:numPr>
      <w:tabs>
        <w:tab w:val="num" w:pos="0"/>
      </w:tabs>
      <w:spacing w:before="240" w:after="60"/>
      <w:ind w:left="6480" w:hanging="72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22827"/>
    <w:rPr>
      <w:b/>
      <w:kern w:val="28"/>
      <w:sz w:val="24"/>
      <w:szCs w:val="20"/>
    </w:rPr>
  </w:style>
  <w:style w:type="character" w:customStyle="1" w:styleId="Heading2Char">
    <w:name w:val="Heading 2 Char"/>
    <w:basedOn w:val="DefaultParagraphFont"/>
    <w:link w:val="Heading2"/>
    <w:uiPriority w:val="99"/>
    <w:semiHidden/>
    <w:locked/>
    <w:rsid w:val="00C22827"/>
    <w:rPr>
      <w:rFonts w:cs="Times New Roman"/>
      <w:kern w:val="28"/>
      <w:sz w:val="24"/>
      <w:szCs w:val="24"/>
      <w:lang w:val="en-US" w:eastAsia="en-US" w:bidi="ar-SA"/>
    </w:rPr>
  </w:style>
  <w:style w:type="character" w:customStyle="1" w:styleId="Heading3Char">
    <w:name w:val="Heading 3 Char"/>
    <w:basedOn w:val="DefaultParagraphFont"/>
    <w:link w:val="Heading3"/>
    <w:uiPriority w:val="99"/>
    <w:semiHidden/>
    <w:locked/>
    <w:rsid w:val="00C22827"/>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C22827"/>
    <w:rPr>
      <w:rFonts w:ascii="Calibri" w:hAnsi="Calibri" w:cs="Arial"/>
      <w:b/>
      <w:bCs/>
      <w:sz w:val="28"/>
      <w:szCs w:val="28"/>
    </w:rPr>
  </w:style>
  <w:style w:type="character" w:customStyle="1" w:styleId="Heading5Char">
    <w:name w:val="Heading 5 Char"/>
    <w:basedOn w:val="DefaultParagraphFont"/>
    <w:link w:val="Heading5"/>
    <w:uiPriority w:val="99"/>
    <w:semiHidden/>
    <w:locked/>
    <w:rsid w:val="00C22827"/>
    <w:rPr>
      <w:rFonts w:ascii="Arial" w:hAnsi="Arial" w:cs="Times New Roman"/>
      <w:sz w:val="22"/>
      <w:lang w:val="en-US" w:eastAsia="en-US" w:bidi="ar-SA"/>
    </w:rPr>
  </w:style>
  <w:style w:type="character" w:customStyle="1" w:styleId="Heading6Char">
    <w:name w:val="Heading 6 Char"/>
    <w:basedOn w:val="DefaultParagraphFont"/>
    <w:link w:val="Heading6"/>
    <w:uiPriority w:val="99"/>
    <w:semiHidden/>
    <w:locked/>
    <w:rsid w:val="00C22827"/>
    <w:rPr>
      <w:rFonts w:cs="Times New Roman"/>
      <w:i/>
      <w:sz w:val="22"/>
      <w:lang w:val="en-US" w:eastAsia="en-US" w:bidi="ar-SA"/>
    </w:rPr>
  </w:style>
  <w:style w:type="character" w:customStyle="1" w:styleId="Heading7Char">
    <w:name w:val="Heading 7 Char"/>
    <w:basedOn w:val="DefaultParagraphFont"/>
    <w:link w:val="Heading7"/>
    <w:uiPriority w:val="99"/>
    <w:semiHidden/>
    <w:locked/>
    <w:rsid w:val="00C22827"/>
    <w:rPr>
      <w:rFonts w:ascii="Arial" w:hAnsi="Arial" w:cs="Times New Roman"/>
      <w:lang w:val="en-US" w:eastAsia="en-US" w:bidi="ar-SA"/>
    </w:rPr>
  </w:style>
  <w:style w:type="character" w:customStyle="1" w:styleId="Heading8Char">
    <w:name w:val="Heading 8 Char"/>
    <w:basedOn w:val="DefaultParagraphFont"/>
    <w:link w:val="Heading8"/>
    <w:uiPriority w:val="99"/>
    <w:semiHidden/>
    <w:locked/>
    <w:rsid w:val="00C22827"/>
    <w:rPr>
      <w:rFonts w:ascii="Arial" w:hAnsi="Arial" w:cs="Times New Roman"/>
      <w:i/>
      <w:lang w:val="en-US" w:eastAsia="en-US" w:bidi="ar-SA"/>
    </w:rPr>
  </w:style>
  <w:style w:type="character" w:customStyle="1" w:styleId="Heading9Char">
    <w:name w:val="Heading 9 Char"/>
    <w:basedOn w:val="DefaultParagraphFont"/>
    <w:link w:val="Heading9"/>
    <w:uiPriority w:val="99"/>
    <w:semiHidden/>
    <w:locked/>
    <w:rsid w:val="00C22827"/>
    <w:rPr>
      <w:rFonts w:ascii="Arial" w:hAnsi="Arial" w:cs="Times New Roman"/>
      <w:b/>
      <w:i/>
      <w:sz w:val="18"/>
      <w:lang w:val="en-US" w:eastAsia="en-US" w:bidi="ar-SA"/>
    </w:rPr>
  </w:style>
  <w:style w:type="paragraph" w:customStyle="1" w:styleId="Normal3">
    <w:name w:val="Normal3"/>
    <w:basedOn w:val="Normal"/>
    <w:uiPriority w:val="99"/>
    <w:rsid w:val="00A9493A"/>
    <w:pPr>
      <w:spacing w:before="240"/>
      <w:ind w:left="2160"/>
    </w:pPr>
  </w:style>
  <w:style w:type="paragraph" w:styleId="Header">
    <w:name w:val="header"/>
    <w:basedOn w:val="Normal"/>
    <w:link w:val="HeaderChar"/>
    <w:uiPriority w:val="99"/>
    <w:rsid w:val="00A9493A"/>
    <w:pPr>
      <w:tabs>
        <w:tab w:val="center" w:pos="4320"/>
        <w:tab w:val="right" w:pos="8640"/>
      </w:tabs>
    </w:pPr>
  </w:style>
  <w:style w:type="character" w:customStyle="1" w:styleId="HeaderChar">
    <w:name w:val="Header Char"/>
    <w:basedOn w:val="DefaultParagraphFont"/>
    <w:link w:val="Header"/>
    <w:uiPriority w:val="99"/>
    <w:locked/>
    <w:rsid w:val="00A0091A"/>
    <w:rPr>
      <w:rFonts w:cs="Times New Roman"/>
      <w:sz w:val="24"/>
    </w:rPr>
  </w:style>
  <w:style w:type="paragraph" w:styleId="Footer">
    <w:name w:val="footer"/>
    <w:basedOn w:val="Normal"/>
    <w:link w:val="FooterChar"/>
    <w:uiPriority w:val="99"/>
    <w:rsid w:val="00A9493A"/>
    <w:pPr>
      <w:tabs>
        <w:tab w:val="center" w:pos="4320"/>
        <w:tab w:val="right" w:pos="8640"/>
      </w:tabs>
    </w:pPr>
  </w:style>
  <w:style w:type="character" w:customStyle="1" w:styleId="FooterChar">
    <w:name w:val="Footer Char"/>
    <w:basedOn w:val="DefaultParagraphFont"/>
    <w:link w:val="Footer"/>
    <w:uiPriority w:val="99"/>
    <w:locked/>
    <w:rsid w:val="00A0091A"/>
    <w:rPr>
      <w:rFonts w:cs="Times New Roman"/>
      <w:sz w:val="24"/>
    </w:rPr>
  </w:style>
  <w:style w:type="paragraph" w:styleId="Caption">
    <w:name w:val="caption"/>
    <w:basedOn w:val="Normal"/>
    <w:next w:val="Normal"/>
    <w:uiPriority w:val="99"/>
    <w:qFormat/>
    <w:rsid w:val="00A9493A"/>
    <w:pPr>
      <w:spacing w:before="120" w:after="120"/>
    </w:pPr>
    <w:rPr>
      <w:b/>
    </w:rPr>
  </w:style>
  <w:style w:type="paragraph" w:styleId="TOC1">
    <w:name w:val="toc 1"/>
    <w:basedOn w:val="Normal"/>
    <w:next w:val="Normal"/>
    <w:uiPriority w:val="39"/>
    <w:rsid w:val="00A9493A"/>
    <w:pPr>
      <w:spacing w:before="120"/>
    </w:pPr>
    <w:rPr>
      <w:rFonts w:asciiTheme="minorHAnsi" w:hAnsiTheme="minorHAnsi" w:cstheme="minorHAnsi"/>
      <w:b/>
      <w:bCs/>
      <w:i/>
      <w:iCs/>
    </w:rPr>
  </w:style>
  <w:style w:type="character" w:styleId="PageNumber">
    <w:name w:val="page number"/>
    <w:basedOn w:val="DefaultParagraphFont"/>
    <w:uiPriority w:val="99"/>
    <w:semiHidden/>
    <w:rsid w:val="00A9493A"/>
    <w:rPr>
      <w:rFonts w:cs="Times New Roman"/>
    </w:rPr>
  </w:style>
  <w:style w:type="paragraph" w:styleId="Index1">
    <w:name w:val="index 1"/>
    <w:basedOn w:val="Normal"/>
    <w:next w:val="Normal"/>
    <w:uiPriority w:val="99"/>
    <w:semiHidden/>
    <w:rsid w:val="00A9493A"/>
    <w:pPr>
      <w:tabs>
        <w:tab w:val="right" w:pos="3960"/>
      </w:tabs>
      <w:ind w:left="240" w:hanging="240"/>
    </w:pPr>
    <w:rPr>
      <w:sz w:val="18"/>
    </w:rPr>
  </w:style>
  <w:style w:type="paragraph" w:styleId="Index2">
    <w:name w:val="index 2"/>
    <w:basedOn w:val="Normal"/>
    <w:next w:val="Normal"/>
    <w:uiPriority w:val="99"/>
    <w:semiHidden/>
    <w:rsid w:val="00A9493A"/>
    <w:pPr>
      <w:tabs>
        <w:tab w:val="right" w:pos="3960"/>
      </w:tabs>
      <w:ind w:left="480" w:hanging="240"/>
    </w:pPr>
    <w:rPr>
      <w:sz w:val="18"/>
    </w:rPr>
  </w:style>
  <w:style w:type="paragraph" w:styleId="Index3">
    <w:name w:val="index 3"/>
    <w:basedOn w:val="Normal"/>
    <w:next w:val="Normal"/>
    <w:uiPriority w:val="99"/>
    <w:semiHidden/>
    <w:rsid w:val="00A9493A"/>
    <w:pPr>
      <w:tabs>
        <w:tab w:val="right" w:pos="3960"/>
      </w:tabs>
      <w:ind w:hanging="240"/>
    </w:pPr>
    <w:rPr>
      <w:sz w:val="18"/>
    </w:rPr>
  </w:style>
  <w:style w:type="paragraph" w:styleId="Index4">
    <w:name w:val="index 4"/>
    <w:basedOn w:val="Normal"/>
    <w:next w:val="Normal"/>
    <w:uiPriority w:val="99"/>
    <w:semiHidden/>
    <w:rsid w:val="00A9493A"/>
    <w:pPr>
      <w:tabs>
        <w:tab w:val="right" w:pos="3960"/>
      </w:tabs>
      <w:ind w:left="960" w:hanging="240"/>
    </w:pPr>
    <w:rPr>
      <w:sz w:val="18"/>
    </w:rPr>
  </w:style>
  <w:style w:type="paragraph" w:styleId="Index5">
    <w:name w:val="index 5"/>
    <w:basedOn w:val="Normal"/>
    <w:next w:val="Normal"/>
    <w:uiPriority w:val="99"/>
    <w:semiHidden/>
    <w:rsid w:val="00A9493A"/>
    <w:pPr>
      <w:tabs>
        <w:tab w:val="right" w:pos="3960"/>
      </w:tabs>
      <w:ind w:left="1200" w:hanging="240"/>
    </w:pPr>
    <w:rPr>
      <w:sz w:val="18"/>
    </w:rPr>
  </w:style>
  <w:style w:type="paragraph" w:styleId="Index6">
    <w:name w:val="index 6"/>
    <w:basedOn w:val="Normal"/>
    <w:next w:val="Normal"/>
    <w:uiPriority w:val="99"/>
    <w:semiHidden/>
    <w:rsid w:val="00A9493A"/>
    <w:pPr>
      <w:tabs>
        <w:tab w:val="right" w:pos="3960"/>
      </w:tabs>
      <w:ind w:left="1440" w:hanging="240"/>
    </w:pPr>
    <w:rPr>
      <w:sz w:val="18"/>
    </w:rPr>
  </w:style>
  <w:style w:type="paragraph" w:styleId="Index7">
    <w:name w:val="index 7"/>
    <w:basedOn w:val="Normal"/>
    <w:next w:val="Normal"/>
    <w:uiPriority w:val="99"/>
    <w:semiHidden/>
    <w:rsid w:val="00A9493A"/>
    <w:pPr>
      <w:tabs>
        <w:tab w:val="right" w:pos="3960"/>
      </w:tabs>
      <w:ind w:left="1680" w:hanging="240"/>
    </w:pPr>
    <w:rPr>
      <w:sz w:val="18"/>
    </w:rPr>
  </w:style>
  <w:style w:type="paragraph" w:styleId="Index8">
    <w:name w:val="index 8"/>
    <w:basedOn w:val="Normal"/>
    <w:next w:val="Normal"/>
    <w:uiPriority w:val="99"/>
    <w:semiHidden/>
    <w:rsid w:val="00A9493A"/>
    <w:pPr>
      <w:tabs>
        <w:tab w:val="right" w:pos="3960"/>
      </w:tabs>
      <w:ind w:left="1920" w:hanging="240"/>
    </w:pPr>
    <w:rPr>
      <w:sz w:val="18"/>
    </w:rPr>
  </w:style>
  <w:style w:type="paragraph" w:styleId="Index9">
    <w:name w:val="index 9"/>
    <w:basedOn w:val="Normal"/>
    <w:next w:val="Normal"/>
    <w:uiPriority w:val="99"/>
    <w:semiHidden/>
    <w:rsid w:val="00A9493A"/>
    <w:pPr>
      <w:tabs>
        <w:tab w:val="right" w:pos="3960"/>
      </w:tabs>
      <w:ind w:left="2160" w:hanging="240"/>
    </w:pPr>
    <w:rPr>
      <w:sz w:val="18"/>
    </w:rPr>
  </w:style>
  <w:style w:type="paragraph" w:styleId="IndexHeading">
    <w:name w:val="index heading"/>
    <w:basedOn w:val="Normal"/>
    <w:next w:val="Index1"/>
    <w:uiPriority w:val="99"/>
    <w:semiHidden/>
    <w:rsid w:val="00A9493A"/>
    <w:pPr>
      <w:spacing w:before="240" w:after="120"/>
      <w:jc w:val="center"/>
    </w:pPr>
    <w:rPr>
      <w:b/>
      <w:sz w:val="26"/>
    </w:rPr>
  </w:style>
  <w:style w:type="paragraph" w:styleId="TOC2">
    <w:name w:val="toc 2"/>
    <w:basedOn w:val="Normal"/>
    <w:next w:val="Normal"/>
    <w:uiPriority w:val="39"/>
    <w:rsid w:val="00A9493A"/>
    <w:pPr>
      <w:spacing w:before="120"/>
      <w:ind w:left="240"/>
    </w:pPr>
    <w:rPr>
      <w:rFonts w:asciiTheme="minorHAnsi" w:hAnsiTheme="minorHAnsi" w:cstheme="minorHAnsi"/>
      <w:b/>
      <w:bCs/>
      <w:sz w:val="22"/>
      <w:szCs w:val="22"/>
    </w:rPr>
  </w:style>
  <w:style w:type="paragraph" w:styleId="TOC3">
    <w:name w:val="toc 3"/>
    <w:basedOn w:val="Normal"/>
    <w:next w:val="Normal"/>
    <w:uiPriority w:val="39"/>
    <w:rsid w:val="00A9493A"/>
    <w:pPr>
      <w:ind w:left="480"/>
    </w:pPr>
    <w:rPr>
      <w:rFonts w:asciiTheme="minorHAnsi" w:hAnsiTheme="minorHAnsi" w:cstheme="minorHAnsi"/>
      <w:sz w:val="20"/>
    </w:rPr>
  </w:style>
  <w:style w:type="paragraph" w:styleId="TOC4">
    <w:name w:val="toc 4"/>
    <w:basedOn w:val="Normal"/>
    <w:next w:val="Normal"/>
    <w:uiPriority w:val="99"/>
    <w:semiHidden/>
    <w:rsid w:val="00A9493A"/>
    <w:rPr>
      <w:rFonts w:asciiTheme="minorHAnsi" w:hAnsiTheme="minorHAnsi" w:cstheme="minorHAnsi"/>
      <w:sz w:val="20"/>
    </w:rPr>
  </w:style>
  <w:style w:type="paragraph" w:styleId="TOC5">
    <w:name w:val="toc 5"/>
    <w:basedOn w:val="Normal"/>
    <w:next w:val="Normal"/>
    <w:uiPriority w:val="99"/>
    <w:semiHidden/>
    <w:rsid w:val="00A9493A"/>
    <w:pPr>
      <w:ind w:left="960"/>
    </w:pPr>
    <w:rPr>
      <w:rFonts w:asciiTheme="minorHAnsi" w:hAnsiTheme="minorHAnsi" w:cstheme="minorHAnsi"/>
      <w:sz w:val="20"/>
    </w:rPr>
  </w:style>
  <w:style w:type="paragraph" w:styleId="TOC6">
    <w:name w:val="toc 6"/>
    <w:basedOn w:val="Normal"/>
    <w:next w:val="Normal"/>
    <w:uiPriority w:val="99"/>
    <w:semiHidden/>
    <w:rsid w:val="00A9493A"/>
    <w:pPr>
      <w:ind w:left="1200"/>
    </w:pPr>
    <w:rPr>
      <w:rFonts w:asciiTheme="minorHAnsi" w:hAnsiTheme="minorHAnsi" w:cstheme="minorHAnsi"/>
      <w:sz w:val="20"/>
    </w:rPr>
  </w:style>
  <w:style w:type="paragraph" w:styleId="TOC7">
    <w:name w:val="toc 7"/>
    <w:basedOn w:val="Normal"/>
    <w:next w:val="Normal"/>
    <w:uiPriority w:val="99"/>
    <w:semiHidden/>
    <w:rsid w:val="00A9493A"/>
    <w:pPr>
      <w:ind w:left="1440"/>
    </w:pPr>
    <w:rPr>
      <w:rFonts w:asciiTheme="minorHAnsi" w:hAnsiTheme="minorHAnsi" w:cstheme="minorHAnsi"/>
      <w:sz w:val="20"/>
    </w:rPr>
  </w:style>
  <w:style w:type="paragraph" w:styleId="TOC8">
    <w:name w:val="toc 8"/>
    <w:basedOn w:val="Normal"/>
    <w:next w:val="Normal"/>
    <w:uiPriority w:val="99"/>
    <w:semiHidden/>
    <w:rsid w:val="00A9493A"/>
    <w:pPr>
      <w:ind w:left="1680"/>
    </w:pPr>
    <w:rPr>
      <w:rFonts w:asciiTheme="minorHAnsi" w:hAnsiTheme="minorHAnsi" w:cstheme="minorHAnsi"/>
      <w:sz w:val="20"/>
    </w:rPr>
  </w:style>
  <w:style w:type="paragraph" w:styleId="TOC9">
    <w:name w:val="toc 9"/>
    <w:basedOn w:val="Normal"/>
    <w:next w:val="Normal"/>
    <w:uiPriority w:val="99"/>
    <w:semiHidden/>
    <w:rsid w:val="00A9493A"/>
    <w:pPr>
      <w:ind w:left="1920"/>
    </w:pPr>
    <w:rPr>
      <w:rFonts w:asciiTheme="minorHAnsi" w:hAnsiTheme="minorHAnsi" w:cstheme="minorHAnsi"/>
      <w:sz w:val="20"/>
    </w:rPr>
  </w:style>
  <w:style w:type="paragraph" w:styleId="ListBullet2">
    <w:name w:val="List Bullet 2"/>
    <w:basedOn w:val="Normal"/>
    <w:uiPriority w:val="99"/>
    <w:semiHidden/>
    <w:rsid w:val="00A9493A"/>
    <w:pPr>
      <w:ind w:left="1440" w:hanging="360"/>
    </w:pPr>
  </w:style>
  <w:style w:type="character" w:customStyle="1" w:styleId="a">
    <w:name w:val="À&quot;À"/>
    <w:basedOn w:val="DefaultParagraphFont"/>
    <w:uiPriority w:val="99"/>
    <w:rsid w:val="00A9493A"/>
    <w:rPr>
      <w:rFonts w:cs="Times New Roman"/>
    </w:rPr>
  </w:style>
  <w:style w:type="paragraph" w:styleId="BodyTextIndent">
    <w:name w:val="Body Text Indent"/>
    <w:basedOn w:val="Normal"/>
    <w:link w:val="BodyTextIndentChar"/>
    <w:uiPriority w:val="99"/>
    <w:semiHidden/>
    <w:rsid w:val="00A9493A"/>
    <w:pPr>
      <w:keepNext/>
    </w:pPr>
  </w:style>
  <w:style w:type="character" w:customStyle="1" w:styleId="BodyTextIndentChar">
    <w:name w:val="Body Text Indent Char"/>
    <w:basedOn w:val="DefaultParagraphFont"/>
    <w:link w:val="BodyTextIndent"/>
    <w:uiPriority w:val="99"/>
    <w:semiHidden/>
    <w:locked/>
    <w:rsid w:val="00C22827"/>
    <w:rPr>
      <w:rFonts w:cs="Times New Roman"/>
      <w:sz w:val="20"/>
      <w:szCs w:val="20"/>
    </w:rPr>
  </w:style>
  <w:style w:type="paragraph" w:customStyle="1" w:styleId="bullet1">
    <w:name w:val="bullet 1"/>
    <w:basedOn w:val="Normal"/>
    <w:uiPriority w:val="99"/>
    <w:rsid w:val="00A9493A"/>
    <w:pPr>
      <w:tabs>
        <w:tab w:val="num" w:pos="360"/>
      </w:tabs>
      <w:ind w:left="360" w:hanging="360"/>
    </w:pPr>
  </w:style>
  <w:style w:type="paragraph" w:customStyle="1" w:styleId="Normal2">
    <w:name w:val="Normal2"/>
    <w:basedOn w:val="Normal"/>
    <w:uiPriority w:val="99"/>
    <w:rsid w:val="00A9493A"/>
    <w:pPr>
      <w:spacing w:before="240"/>
      <w:ind w:left="1440"/>
    </w:pPr>
  </w:style>
  <w:style w:type="paragraph" w:styleId="Title">
    <w:name w:val="Title"/>
    <w:basedOn w:val="Normal"/>
    <w:link w:val="TitleChar"/>
    <w:uiPriority w:val="99"/>
    <w:qFormat/>
    <w:rsid w:val="00A9493A"/>
    <w:pPr>
      <w:jc w:val="center"/>
    </w:pPr>
    <w:rPr>
      <w:rFonts w:ascii="Arial" w:hAnsi="Arial"/>
      <w:b/>
      <w:sz w:val="32"/>
    </w:rPr>
  </w:style>
  <w:style w:type="character" w:customStyle="1" w:styleId="TitleChar">
    <w:name w:val="Title Char"/>
    <w:basedOn w:val="DefaultParagraphFont"/>
    <w:link w:val="Title"/>
    <w:uiPriority w:val="99"/>
    <w:locked/>
    <w:rsid w:val="00C22827"/>
    <w:rPr>
      <w:rFonts w:ascii="Cambria" w:hAnsi="Cambria" w:cs="Times New Roman"/>
      <w:b/>
      <w:bCs/>
      <w:kern w:val="28"/>
      <w:sz w:val="32"/>
      <w:szCs w:val="32"/>
    </w:rPr>
  </w:style>
  <w:style w:type="paragraph" w:styleId="BodyTextIndent2">
    <w:name w:val="Body Text Indent 2"/>
    <w:basedOn w:val="Normal"/>
    <w:link w:val="BodyTextIndent2Char"/>
    <w:uiPriority w:val="99"/>
    <w:semiHidden/>
    <w:rsid w:val="00A9493A"/>
    <w:pPr>
      <w:ind w:left="3600" w:hanging="720"/>
    </w:pPr>
  </w:style>
  <w:style w:type="character" w:customStyle="1" w:styleId="BodyTextIndent2Char">
    <w:name w:val="Body Text Indent 2 Char"/>
    <w:basedOn w:val="DefaultParagraphFont"/>
    <w:link w:val="BodyTextIndent2"/>
    <w:uiPriority w:val="99"/>
    <w:semiHidden/>
    <w:locked/>
    <w:rsid w:val="00C22827"/>
    <w:rPr>
      <w:rFonts w:cs="Times New Roman"/>
      <w:sz w:val="20"/>
      <w:szCs w:val="20"/>
    </w:rPr>
  </w:style>
  <w:style w:type="paragraph" w:styleId="ListBullet">
    <w:name w:val="List Bullet"/>
    <w:basedOn w:val="Normal"/>
    <w:autoRedefine/>
    <w:uiPriority w:val="99"/>
    <w:semiHidden/>
    <w:rsid w:val="00A9493A"/>
    <w:pPr>
      <w:numPr>
        <w:numId w:val="4"/>
      </w:numPr>
    </w:pPr>
    <w:rPr>
      <w:sz w:val="22"/>
    </w:rPr>
  </w:style>
  <w:style w:type="paragraph" w:customStyle="1" w:styleId="TEST2">
    <w:name w:val="TEST2"/>
    <w:basedOn w:val="Normal"/>
    <w:next w:val="Normal"/>
    <w:uiPriority w:val="99"/>
    <w:rsid w:val="00A9493A"/>
    <w:pPr>
      <w:tabs>
        <w:tab w:val="left" w:pos="3600"/>
      </w:tabs>
      <w:ind w:left="3600" w:hanging="2160"/>
    </w:pPr>
    <w:rPr>
      <w:sz w:val="22"/>
    </w:rPr>
  </w:style>
  <w:style w:type="paragraph" w:customStyle="1" w:styleId="Normal4">
    <w:name w:val="Normal4"/>
    <w:basedOn w:val="Normal"/>
    <w:uiPriority w:val="99"/>
    <w:rsid w:val="00A9493A"/>
    <w:pPr>
      <w:spacing w:before="240"/>
      <w:ind w:left="3168"/>
    </w:pPr>
  </w:style>
  <w:style w:type="paragraph" w:styleId="DocumentMap">
    <w:name w:val="Document Map"/>
    <w:basedOn w:val="Normal"/>
    <w:link w:val="DocumentMapChar"/>
    <w:uiPriority w:val="99"/>
    <w:semiHidden/>
    <w:rsid w:val="00A9493A"/>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C22827"/>
    <w:rPr>
      <w:rFonts w:cs="Times New Roman"/>
      <w:sz w:val="2"/>
    </w:rPr>
  </w:style>
  <w:style w:type="paragraph" w:customStyle="1" w:styleId="Numbered">
    <w:name w:val="Numbered"/>
    <w:basedOn w:val="Normal"/>
    <w:uiPriority w:val="99"/>
    <w:rsid w:val="00A9493A"/>
    <w:pPr>
      <w:numPr>
        <w:numId w:val="5"/>
      </w:numPr>
    </w:pPr>
  </w:style>
  <w:style w:type="paragraph" w:customStyle="1" w:styleId="bodyindent2">
    <w:name w:val="body indent 2"/>
    <w:basedOn w:val="BodyTextIndent"/>
    <w:uiPriority w:val="99"/>
    <w:rsid w:val="00A9493A"/>
    <w:pPr>
      <w:keepNext w:val="0"/>
      <w:spacing w:before="120" w:after="120"/>
      <w:ind w:left="1440"/>
    </w:pPr>
  </w:style>
  <w:style w:type="paragraph" w:customStyle="1" w:styleId="bodyindent3">
    <w:name w:val="body indent 3"/>
    <w:basedOn w:val="bodyindent2"/>
    <w:uiPriority w:val="99"/>
    <w:rsid w:val="00A9493A"/>
    <w:pPr>
      <w:ind w:left="2160"/>
    </w:pPr>
  </w:style>
  <w:style w:type="paragraph" w:styleId="BodyText2">
    <w:name w:val="Body Text 2"/>
    <w:basedOn w:val="Normal"/>
    <w:link w:val="BodyText2Char"/>
    <w:uiPriority w:val="99"/>
    <w:semiHidden/>
    <w:rsid w:val="00A9493A"/>
  </w:style>
  <w:style w:type="character" w:customStyle="1" w:styleId="BodyText2Char">
    <w:name w:val="Body Text 2 Char"/>
    <w:basedOn w:val="DefaultParagraphFont"/>
    <w:link w:val="BodyText2"/>
    <w:uiPriority w:val="99"/>
    <w:semiHidden/>
    <w:locked/>
    <w:rsid w:val="00C22827"/>
    <w:rPr>
      <w:rFonts w:cs="Times New Roman"/>
      <w:sz w:val="20"/>
      <w:szCs w:val="20"/>
    </w:rPr>
  </w:style>
  <w:style w:type="paragraph" w:styleId="CommentText">
    <w:name w:val="annotation text"/>
    <w:basedOn w:val="Normal"/>
    <w:link w:val="CommentTextChar"/>
    <w:uiPriority w:val="99"/>
    <w:semiHidden/>
    <w:rsid w:val="00A9493A"/>
    <w:rPr>
      <w:sz w:val="20"/>
    </w:rPr>
  </w:style>
  <w:style w:type="character" w:customStyle="1" w:styleId="CommentTextChar">
    <w:name w:val="Comment Text Char"/>
    <w:basedOn w:val="DefaultParagraphFont"/>
    <w:link w:val="CommentText"/>
    <w:uiPriority w:val="99"/>
    <w:semiHidden/>
    <w:locked/>
    <w:rsid w:val="00B82F63"/>
    <w:rPr>
      <w:rFonts w:cs="Times New Roman"/>
    </w:rPr>
  </w:style>
  <w:style w:type="paragraph" w:styleId="BodyText3">
    <w:name w:val="Body Text 3"/>
    <w:basedOn w:val="BodyTextIndent"/>
    <w:link w:val="BodyText3Char"/>
    <w:uiPriority w:val="99"/>
    <w:semiHidden/>
    <w:rsid w:val="00A9493A"/>
    <w:pPr>
      <w:keepNext w:val="0"/>
      <w:spacing w:before="120" w:after="120"/>
      <w:ind w:left="2160"/>
    </w:pPr>
  </w:style>
  <w:style w:type="character" w:customStyle="1" w:styleId="BodyText3Char">
    <w:name w:val="Body Text 3 Char"/>
    <w:basedOn w:val="DefaultParagraphFont"/>
    <w:link w:val="BodyText3"/>
    <w:uiPriority w:val="99"/>
    <w:semiHidden/>
    <w:locked/>
    <w:rsid w:val="00C22827"/>
    <w:rPr>
      <w:rFonts w:cs="Times New Roman"/>
      <w:sz w:val="16"/>
      <w:szCs w:val="16"/>
    </w:rPr>
  </w:style>
  <w:style w:type="paragraph" w:styleId="BodyText">
    <w:name w:val="Body Text"/>
    <w:basedOn w:val="Normal"/>
    <w:link w:val="BodyTextChar"/>
    <w:uiPriority w:val="99"/>
    <w:semiHidden/>
    <w:rsid w:val="00A9493A"/>
    <w:rPr>
      <w:sz w:val="20"/>
    </w:rPr>
  </w:style>
  <w:style w:type="character" w:customStyle="1" w:styleId="BodyTextChar">
    <w:name w:val="Body Text Char"/>
    <w:basedOn w:val="DefaultParagraphFont"/>
    <w:link w:val="BodyText"/>
    <w:uiPriority w:val="99"/>
    <w:semiHidden/>
    <w:locked/>
    <w:rsid w:val="00C22827"/>
    <w:rPr>
      <w:rFonts w:cs="Times New Roman"/>
      <w:sz w:val="20"/>
      <w:szCs w:val="20"/>
    </w:rPr>
  </w:style>
  <w:style w:type="paragraph" w:styleId="BodyTextIndent3">
    <w:name w:val="Body Text Indent 3"/>
    <w:basedOn w:val="Normal"/>
    <w:link w:val="BodyTextIndent3Char"/>
    <w:uiPriority w:val="99"/>
    <w:semiHidden/>
    <w:rsid w:val="00A9493A"/>
    <w:pPr>
      <w:ind w:left="1080"/>
    </w:pPr>
  </w:style>
  <w:style w:type="character" w:customStyle="1" w:styleId="BodyTextIndent3Char">
    <w:name w:val="Body Text Indent 3 Char"/>
    <w:basedOn w:val="DefaultParagraphFont"/>
    <w:link w:val="BodyTextIndent3"/>
    <w:uiPriority w:val="99"/>
    <w:semiHidden/>
    <w:locked/>
    <w:rsid w:val="00C22827"/>
    <w:rPr>
      <w:rFonts w:cs="Times New Roman"/>
      <w:sz w:val="16"/>
      <w:szCs w:val="16"/>
    </w:rPr>
  </w:style>
  <w:style w:type="paragraph" w:customStyle="1" w:styleId="Attachment">
    <w:name w:val="Attachment"/>
    <w:basedOn w:val="Normal"/>
    <w:uiPriority w:val="99"/>
    <w:rsid w:val="00A9493A"/>
    <w:pPr>
      <w:jc w:val="center"/>
      <w:outlineLvl w:val="0"/>
    </w:pPr>
  </w:style>
  <w:style w:type="paragraph" w:customStyle="1" w:styleId="RevisionHistory">
    <w:name w:val="Revision History"/>
    <w:basedOn w:val="Normal"/>
    <w:uiPriority w:val="99"/>
    <w:rsid w:val="00A9493A"/>
    <w:pPr>
      <w:jc w:val="center"/>
    </w:pPr>
    <w:rPr>
      <w:b/>
    </w:rPr>
  </w:style>
  <w:style w:type="paragraph" w:styleId="EndnoteText">
    <w:name w:val="endnote text"/>
    <w:basedOn w:val="Normal"/>
    <w:link w:val="EndnoteTextChar"/>
    <w:uiPriority w:val="99"/>
    <w:semiHidden/>
    <w:rsid w:val="00A9493A"/>
    <w:pPr>
      <w:spacing w:before="120"/>
    </w:pPr>
  </w:style>
  <w:style w:type="character" w:customStyle="1" w:styleId="EndnoteTextChar">
    <w:name w:val="Endnote Text Char"/>
    <w:basedOn w:val="DefaultParagraphFont"/>
    <w:link w:val="EndnoteText"/>
    <w:uiPriority w:val="99"/>
    <w:semiHidden/>
    <w:locked/>
    <w:rsid w:val="00C22827"/>
    <w:rPr>
      <w:rFonts w:cs="Times New Roman"/>
      <w:sz w:val="20"/>
      <w:szCs w:val="20"/>
    </w:rPr>
  </w:style>
  <w:style w:type="paragraph" w:styleId="BalloonText">
    <w:name w:val="Balloon Text"/>
    <w:basedOn w:val="Normal"/>
    <w:link w:val="BalloonTextChar"/>
    <w:uiPriority w:val="99"/>
    <w:semiHidden/>
    <w:rsid w:val="00A0091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091A"/>
    <w:rPr>
      <w:rFonts w:ascii="Tahoma" w:hAnsi="Tahoma" w:cs="Tahoma"/>
      <w:sz w:val="16"/>
      <w:szCs w:val="16"/>
    </w:rPr>
  </w:style>
  <w:style w:type="paragraph" w:customStyle="1" w:styleId="SIGNATUREBOX2">
    <w:name w:val="SIGNATURE BOX 2"/>
    <w:basedOn w:val="Normal"/>
    <w:uiPriority w:val="99"/>
    <w:rsid w:val="00345468"/>
    <w:pPr>
      <w:tabs>
        <w:tab w:val="right" w:pos="7938"/>
      </w:tabs>
      <w:spacing w:before="120" w:after="120" w:line="360" w:lineRule="auto"/>
    </w:pPr>
    <w:rPr>
      <w:rFonts w:ascii="Tahoma" w:hAnsi="Tahoma"/>
      <w:smallCaps/>
      <w:sz w:val="16"/>
    </w:rPr>
  </w:style>
  <w:style w:type="paragraph" w:customStyle="1" w:styleId="BodyTextCenter">
    <w:name w:val="Body Text Center"/>
    <w:basedOn w:val="Normal"/>
    <w:uiPriority w:val="99"/>
    <w:rsid w:val="00345468"/>
    <w:pPr>
      <w:jc w:val="center"/>
    </w:pPr>
    <w:rPr>
      <w:rFonts w:ascii="Arial" w:hAnsi="Arial"/>
      <w:sz w:val="22"/>
      <w:lang w:val="en-GB"/>
    </w:rPr>
  </w:style>
  <w:style w:type="paragraph" w:customStyle="1" w:styleId="PCBodyTextCenter">
    <w:name w:val="*PC_Body Text Center"/>
    <w:basedOn w:val="Normal"/>
    <w:uiPriority w:val="99"/>
    <w:rsid w:val="00345468"/>
    <w:pPr>
      <w:jc w:val="center"/>
    </w:pPr>
    <w:rPr>
      <w:rFonts w:ascii="Arial" w:hAnsi="Arial"/>
      <w:sz w:val="22"/>
    </w:rPr>
  </w:style>
  <w:style w:type="paragraph" w:customStyle="1" w:styleId="TITLEBOX1">
    <w:name w:val="TITLE BOX 1"/>
    <w:basedOn w:val="Normal"/>
    <w:uiPriority w:val="99"/>
    <w:rsid w:val="00345468"/>
    <w:pPr>
      <w:spacing w:before="360" w:after="360"/>
      <w:jc w:val="center"/>
    </w:pPr>
    <w:rPr>
      <w:rFonts w:ascii="Arial Narrow" w:hAnsi="Arial Narrow"/>
      <w:b/>
      <w:smallCaps/>
      <w:sz w:val="22"/>
    </w:rPr>
  </w:style>
  <w:style w:type="paragraph" w:customStyle="1" w:styleId="SIGNATUREBOX1">
    <w:name w:val="SIGNATURE BOX 1"/>
    <w:basedOn w:val="Normal"/>
    <w:uiPriority w:val="99"/>
    <w:rsid w:val="00345468"/>
    <w:pPr>
      <w:tabs>
        <w:tab w:val="right" w:pos="7938"/>
      </w:tabs>
      <w:spacing w:before="60" w:after="60" w:line="360" w:lineRule="auto"/>
    </w:pPr>
    <w:rPr>
      <w:rFonts w:ascii="Tahoma" w:hAnsi="Tahoma"/>
      <w:b/>
      <w:smallCaps/>
      <w:sz w:val="16"/>
    </w:rPr>
  </w:style>
  <w:style w:type="character" w:styleId="CommentReference">
    <w:name w:val="annotation reference"/>
    <w:basedOn w:val="DefaultParagraphFont"/>
    <w:uiPriority w:val="99"/>
    <w:semiHidden/>
    <w:rsid w:val="00B82F63"/>
    <w:rPr>
      <w:rFonts w:cs="Times New Roman"/>
      <w:sz w:val="16"/>
      <w:szCs w:val="16"/>
    </w:rPr>
  </w:style>
  <w:style w:type="paragraph" w:styleId="CommentSubject">
    <w:name w:val="annotation subject"/>
    <w:basedOn w:val="CommentText"/>
    <w:next w:val="CommentText"/>
    <w:link w:val="CommentSubjectChar"/>
    <w:uiPriority w:val="99"/>
    <w:semiHidden/>
    <w:rsid w:val="00B82F63"/>
    <w:pPr>
      <w:ind w:left="720"/>
    </w:pPr>
    <w:rPr>
      <w:b/>
      <w:bCs/>
    </w:rPr>
  </w:style>
  <w:style w:type="character" w:customStyle="1" w:styleId="CommentSubjectChar">
    <w:name w:val="Comment Subject Char"/>
    <w:basedOn w:val="CommentTextChar"/>
    <w:link w:val="CommentSubject"/>
    <w:uiPriority w:val="99"/>
    <w:locked/>
    <w:rsid w:val="00B82F63"/>
    <w:rPr>
      <w:rFonts w:cs="Times New Roman"/>
    </w:rPr>
  </w:style>
  <w:style w:type="table" w:styleId="TableGrid">
    <w:name w:val="Table Grid"/>
    <w:basedOn w:val="TableNormal"/>
    <w:uiPriority w:val="39"/>
    <w:rsid w:val="00C60E6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1F4BE4"/>
    <w:pPr>
      <w:contextualSpacing/>
    </w:pPr>
  </w:style>
  <w:style w:type="character" w:styleId="Hyperlink">
    <w:name w:val="Hyperlink"/>
    <w:basedOn w:val="DefaultParagraphFont"/>
    <w:uiPriority w:val="99"/>
    <w:rsid w:val="005970D6"/>
    <w:rPr>
      <w:rFonts w:cs="Times New Roman"/>
      <w:color w:val="0000FF"/>
      <w:u w:val="single"/>
    </w:rPr>
  </w:style>
  <w:style w:type="character" w:customStyle="1" w:styleId="ms-sitemapdirectional">
    <w:name w:val="ms-sitemapdirectional"/>
    <w:basedOn w:val="DefaultParagraphFont"/>
    <w:uiPriority w:val="99"/>
    <w:rsid w:val="005970D6"/>
    <w:rPr>
      <w:rFonts w:cs="Times New Roman"/>
    </w:rPr>
  </w:style>
  <w:style w:type="character" w:styleId="FollowedHyperlink">
    <w:name w:val="FollowedHyperlink"/>
    <w:basedOn w:val="DefaultParagraphFont"/>
    <w:uiPriority w:val="99"/>
    <w:semiHidden/>
    <w:rsid w:val="00140E71"/>
    <w:rPr>
      <w:rFonts w:cs="Times New Roman"/>
      <w:color w:val="800080"/>
      <w:u w:val="single"/>
    </w:rPr>
  </w:style>
  <w:style w:type="paragraph" w:styleId="NormalWeb">
    <w:name w:val="Normal (Web)"/>
    <w:basedOn w:val="Normal"/>
    <w:uiPriority w:val="99"/>
    <w:rsid w:val="00006DBC"/>
    <w:pPr>
      <w:spacing w:before="100" w:beforeAutospacing="1" w:after="100" w:afterAutospacing="1"/>
    </w:pPr>
  </w:style>
  <w:style w:type="character" w:customStyle="1" w:styleId="text6854font1">
    <w:name w:val="text6854font1"/>
    <w:basedOn w:val="DefaultParagraphFont"/>
    <w:uiPriority w:val="99"/>
    <w:rsid w:val="00BA2395"/>
    <w:rPr>
      <w:rFonts w:ascii="Arial Narrow" w:hAnsi="Arial Narrow" w:cs="Times New Roman"/>
      <w:color w:val="000000"/>
      <w:sz w:val="38"/>
      <w:szCs w:val="38"/>
    </w:rPr>
  </w:style>
  <w:style w:type="character" w:customStyle="1" w:styleId="text6854font2">
    <w:name w:val="text6854font2"/>
    <w:basedOn w:val="DefaultParagraphFont"/>
    <w:uiPriority w:val="99"/>
    <w:rsid w:val="00BA2395"/>
    <w:rPr>
      <w:rFonts w:ascii="Arial Narrow" w:hAnsi="Arial Narrow" w:cs="Times New Roman"/>
      <w:color w:val="000000"/>
      <w:sz w:val="32"/>
      <w:szCs w:val="32"/>
    </w:rPr>
  </w:style>
  <w:style w:type="character" w:customStyle="1" w:styleId="text6854font5">
    <w:name w:val="text6854font5"/>
    <w:basedOn w:val="DefaultParagraphFont"/>
    <w:uiPriority w:val="99"/>
    <w:rsid w:val="00BA2395"/>
    <w:rPr>
      <w:rFonts w:ascii="Helvetica" w:hAnsi="Helvetica" w:cs="Helvetica"/>
      <w:color w:val="000000"/>
      <w:sz w:val="32"/>
      <w:szCs w:val="32"/>
    </w:rPr>
  </w:style>
  <w:style w:type="paragraph" w:customStyle="1" w:styleId="Default">
    <w:name w:val="Default"/>
    <w:uiPriority w:val="99"/>
    <w:rsid w:val="00226554"/>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qFormat/>
    <w:rsid w:val="00A317C7"/>
    <w:pPr>
      <w:keepLines/>
      <w:tabs>
        <w:tab w:val="clear" w:pos="720"/>
      </w:tabs>
      <w:spacing w:before="480" w:after="0" w:line="276" w:lineRule="auto"/>
      <w:ind w:firstLine="0"/>
      <w:outlineLvl w:val="9"/>
    </w:pPr>
    <w:rPr>
      <w:rFonts w:ascii="Cambria" w:hAnsi="Cambria"/>
      <w:bCs/>
      <w:color w:val="365F91"/>
      <w:kern w:val="0"/>
      <w:sz w:val="28"/>
      <w:szCs w:val="28"/>
    </w:rPr>
  </w:style>
  <w:style w:type="character" w:styleId="UnresolvedMention">
    <w:name w:val="Unresolved Mention"/>
    <w:basedOn w:val="DefaultParagraphFont"/>
    <w:uiPriority w:val="99"/>
    <w:semiHidden/>
    <w:unhideWhenUsed/>
    <w:rsid w:val="00A71B87"/>
    <w:rPr>
      <w:color w:val="605E5C"/>
      <w:shd w:val="clear" w:color="auto" w:fill="E1DFDD"/>
    </w:rPr>
  </w:style>
  <w:style w:type="character" w:styleId="Strong">
    <w:name w:val="Strong"/>
    <w:basedOn w:val="DefaultParagraphFont"/>
    <w:qFormat/>
    <w:rsid w:val="00271429"/>
    <w:rPr>
      <w:b/>
      <w:bCs/>
    </w:rPr>
  </w:style>
  <w:style w:type="character" w:styleId="Emphasis">
    <w:name w:val="Emphasis"/>
    <w:basedOn w:val="DefaultParagraphFont"/>
    <w:qFormat/>
    <w:rsid w:val="007D317F"/>
    <w:rPr>
      <w:i/>
      <w:iCs/>
    </w:rPr>
  </w:style>
  <w:style w:type="character" w:customStyle="1" w:styleId="InternetLink">
    <w:name w:val="Internet Link"/>
    <w:rsid w:val="00983436"/>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0508">
      <w:bodyDiv w:val="1"/>
      <w:marLeft w:val="0"/>
      <w:marRight w:val="0"/>
      <w:marTop w:val="0"/>
      <w:marBottom w:val="0"/>
      <w:divBdr>
        <w:top w:val="none" w:sz="0" w:space="0" w:color="auto"/>
        <w:left w:val="none" w:sz="0" w:space="0" w:color="auto"/>
        <w:bottom w:val="none" w:sz="0" w:space="0" w:color="auto"/>
        <w:right w:val="none" w:sz="0" w:space="0" w:color="auto"/>
      </w:divBdr>
      <w:divsChild>
        <w:div w:id="1013845029">
          <w:marLeft w:val="0"/>
          <w:marRight w:val="0"/>
          <w:marTop w:val="0"/>
          <w:marBottom w:val="0"/>
          <w:divBdr>
            <w:top w:val="none" w:sz="0" w:space="0" w:color="auto"/>
            <w:left w:val="none" w:sz="0" w:space="0" w:color="auto"/>
            <w:bottom w:val="none" w:sz="0" w:space="0" w:color="auto"/>
            <w:right w:val="none" w:sz="0" w:space="0" w:color="auto"/>
          </w:divBdr>
        </w:div>
      </w:divsChild>
    </w:div>
    <w:div w:id="25762589">
      <w:bodyDiv w:val="1"/>
      <w:marLeft w:val="0"/>
      <w:marRight w:val="0"/>
      <w:marTop w:val="0"/>
      <w:marBottom w:val="0"/>
      <w:divBdr>
        <w:top w:val="none" w:sz="0" w:space="0" w:color="auto"/>
        <w:left w:val="none" w:sz="0" w:space="0" w:color="auto"/>
        <w:bottom w:val="none" w:sz="0" w:space="0" w:color="auto"/>
        <w:right w:val="none" w:sz="0" w:space="0" w:color="auto"/>
      </w:divBdr>
    </w:div>
    <w:div w:id="40323772">
      <w:bodyDiv w:val="1"/>
      <w:marLeft w:val="0"/>
      <w:marRight w:val="0"/>
      <w:marTop w:val="0"/>
      <w:marBottom w:val="0"/>
      <w:divBdr>
        <w:top w:val="none" w:sz="0" w:space="0" w:color="auto"/>
        <w:left w:val="none" w:sz="0" w:space="0" w:color="auto"/>
        <w:bottom w:val="none" w:sz="0" w:space="0" w:color="auto"/>
        <w:right w:val="none" w:sz="0" w:space="0" w:color="auto"/>
      </w:divBdr>
      <w:divsChild>
        <w:div w:id="1763259979">
          <w:marLeft w:val="480"/>
          <w:marRight w:val="0"/>
          <w:marTop w:val="0"/>
          <w:marBottom w:val="0"/>
          <w:divBdr>
            <w:top w:val="none" w:sz="0" w:space="0" w:color="auto"/>
            <w:left w:val="none" w:sz="0" w:space="0" w:color="auto"/>
            <w:bottom w:val="none" w:sz="0" w:space="0" w:color="auto"/>
            <w:right w:val="none" w:sz="0" w:space="0" w:color="auto"/>
          </w:divBdr>
          <w:divsChild>
            <w:div w:id="1160582577">
              <w:marLeft w:val="0"/>
              <w:marRight w:val="0"/>
              <w:marTop w:val="0"/>
              <w:marBottom w:val="0"/>
              <w:divBdr>
                <w:top w:val="none" w:sz="0" w:space="0" w:color="auto"/>
                <w:left w:val="none" w:sz="0" w:space="0" w:color="auto"/>
                <w:bottom w:val="none" w:sz="0" w:space="0" w:color="auto"/>
                <w:right w:val="none" w:sz="0" w:space="0" w:color="auto"/>
              </w:divBdr>
            </w:div>
            <w:div w:id="690835020">
              <w:marLeft w:val="0"/>
              <w:marRight w:val="0"/>
              <w:marTop w:val="0"/>
              <w:marBottom w:val="0"/>
              <w:divBdr>
                <w:top w:val="none" w:sz="0" w:space="0" w:color="auto"/>
                <w:left w:val="none" w:sz="0" w:space="0" w:color="auto"/>
                <w:bottom w:val="none" w:sz="0" w:space="0" w:color="auto"/>
                <w:right w:val="none" w:sz="0" w:space="0" w:color="auto"/>
              </w:divBdr>
            </w:div>
            <w:div w:id="1380015599">
              <w:marLeft w:val="0"/>
              <w:marRight w:val="0"/>
              <w:marTop w:val="0"/>
              <w:marBottom w:val="0"/>
              <w:divBdr>
                <w:top w:val="none" w:sz="0" w:space="0" w:color="auto"/>
                <w:left w:val="none" w:sz="0" w:space="0" w:color="auto"/>
                <w:bottom w:val="none" w:sz="0" w:space="0" w:color="auto"/>
                <w:right w:val="none" w:sz="0" w:space="0" w:color="auto"/>
              </w:divBdr>
            </w:div>
            <w:div w:id="8287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0175">
      <w:bodyDiv w:val="1"/>
      <w:marLeft w:val="0"/>
      <w:marRight w:val="0"/>
      <w:marTop w:val="0"/>
      <w:marBottom w:val="0"/>
      <w:divBdr>
        <w:top w:val="none" w:sz="0" w:space="0" w:color="auto"/>
        <w:left w:val="none" w:sz="0" w:space="0" w:color="auto"/>
        <w:bottom w:val="none" w:sz="0" w:space="0" w:color="auto"/>
        <w:right w:val="none" w:sz="0" w:space="0" w:color="auto"/>
      </w:divBdr>
    </w:div>
    <w:div w:id="150829972">
      <w:bodyDiv w:val="1"/>
      <w:marLeft w:val="0"/>
      <w:marRight w:val="0"/>
      <w:marTop w:val="0"/>
      <w:marBottom w:val="0"/>
      <w:divBdr>
        <w:top w:val="none" w:sz="0" w:space="0" w:color="auto"/>
        <w:left w:val="none" w:sz="0" w:space="0" w:color="auto"/>
        <w:bottom w:val="none" w:sz="0" w:space="0" w:color="auto"/>
        <w:right w:val="none" w:sz="0" w:space="0" w:color="auto"/>
      </w:divBdr>
      <w:divsChild>
        <w:div w:id="403332860">
          <w:marLeft w:val="480"/>
          <w:marRight w:val="0"/>
          <w:marTop w:val="0"/>
          <w:marBottom w:val="0"/>
          <w:divBdr>
            <w:top w:val="none" w:sz="0" w:space="0" w:color="auto"/>
            <w:left w:val="none" w:sz="0" w:space="0" w:color="auto"/>
            <w:bottom w:val="none" w:sz="0" w:space="0" w:color="auto"/>
            <w:right w:val="none" w:sz="0" w:space="0" w:color="auto"/>
          </w:divBdr>
          <w:divsChild>
            <w:div w:id="68701146">
              <w:marLeft w:val="0"/>
              <w:marRight w:val="0"/>
              <w:marTop w:val="0"/>
              <w:marBottom w:val="0"/>
              <w:divBdr>
                <w:top w:val="none" w:sz="0" w:space="0" w:color="auto"/>
                <w:left w:val="none" w:sz="0" w:space="0" w:color="auto"/>
                <w:bottom w:val="none" w:sz="0" w:space="0" w:color="auto"/>
                <w:right w:val="none" w:sz="0" w:space="0" w:color="auto"/>
              </w:divBdr>
            </w:div>
            <w:div w:id="179397612">
              <w:marLeft w:val="0"/>
              <w:marRight w:val="0"/>
              <w:marTop w:val="0"/>
              <w:marBottom w:val="0"/>
              <w:divBdr>
                <w:top w:val="none" w:sz="0" w:space="0" w:color="auto"/>
                <w:left w:val="none" w:sz="0" w:space="0" w:color="auto"/>
                <w:bottom w:val="none" w:sz="0" w:space="0" w:color="auto"/>
                <w:right w:val="none" w:sz="0" w:space="0" w:color="auto"/>
              </w:divBdr>
            </w:div>
            <w:div w:id="2026663853">
              <w:marLeft w:val="0"/>
              <w:marRight w:val="0"/>
              <w:marTop w:val="0"/>
              <w:marBottom w:val="0"/>
              <w:divBdr>
                <w:top w:val="none" w:sz="0" w:space="0" w:color="auto"/>
                <w:left w:val="none" w:sz="0" w:space="0" w:color="auto"/>
                <w:bottom w:val="none" w:sz="0" w:space="0" w:color="auto"/>
                <w:right w:val="none" w:sz="0" w:space="0" w:color="auto"/>
              </w:divBdr>
            </w:div>
            <w:div w:id="1977878214">
              <w:marLeft w:val="0"/>
              <w:marRight w:val="0"/>
              <w:marTop w:val="0"/>
              <w:marBottom w:val="0"/>
              <w:divBdr>
                <w:top w:val="none" w:sz="0" w:space="0" w:color="auto"/>
                <w:left w:val="none" w:sz="0" w:space="0" w:color="auto"/>
                <w:bottom w:val="none" w:sz="0" w:space="0" w:color="auto"/>
                <w:right w:val="none" w:sz="0" w:space="0" w:color="auto"/>
              </w:divBdr>
            </w:div>
            <w:div w:id="1712146692">
              <w:marLeft w:val="0"/>
              <w:marRight w:val="0"/>
              <w:marTop w:val="0"/>
              <w:marBottom w:val="0"/>
              <w:divBdr>
                <w:top w:val="none" w:sz="0" w:space="0" w:color="auto"/>
                <w:left w:val="none" w:sz="0" w:space="0" w:color="auto"/>
                <w:bottom w:val="none" w:sz="0" w:space="0" w:color="auto"/>
                <w:right w:val="none" w:sz="0" w:space="0" w:color="auto"/>
              </w:divBdr>
            </w:div>
            <w:div w:id="856307410">
              <w:marLeft w:val="0"/>
              <w:marRight w:val="0"/>
              <w:marTop w:val="0"/>
              <w:marBottom w:val="0"/>
              <w:divBdr>
                <w:top w:val="none" w:sz="0" w:space="0" w:color="auto"/>
                <w:left w:val="none" w:sz="0" w:space="0" w:color="auto"/>
                <w:bottom w:val="none" w:sz="0" w:space="0" w:color="auto"/>
                <w:right w:val="none" w:sz="0" w:space="0" w:color="auto"/>
              </w:divBdr>
            </w:div>
            <w:div w:id="463625022">
              <w:marLeft w:val="0"/>
              <w:marRight w:val="0"/>
              <w:marTop w:val="0"/>
              <w:marBottom w:val="0"/>
              <w:divBdr>
                <w:top w:val="none" w:sz="0" w:space="0" w:color="auto"/>
                <w:left w:val="none" w:sz="0" w:space="0" w:color="auto"/>
                <w:bottom w:val="none" w:sz="0" w:space="0" w:color="auto"/>
                <w:right w:val="none" w:sz="0" w:space="0" w:color="auto"/>
              </w:divBdr>
            </w:div>
            <w:div w:id="199690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1174">
      <w:bodyDiv w:val="1"/>
      <w:marLeft w:val="0"/>
      <w:marRight w:val="0"/>
      <w:marTop w:val="0"/>
      <w:marBottom w:val="0"/>
      <w:divBdr>
        <w:top w:val="none" w:sz="0" w:space="0" w:color="auto"/>
        <w:left w:val="none" w:sz="0" w:space="0" w:color="auto"/>
        <w:bottom w:val="none" w:sz="0" w:space="0" w:color="auto"/>
        <w:right w:val="none" w:sz="0" w:space="0" w:color="auto"/>
      </w:divBdr>
    </w:div>
    <w:div w:id="198781002">
      <w:bodyDiv w:val="1"/>
      <w:marLeft w:val="0"/>
      <w:marRight w:val="0"/>
      <w:marTop w:val="0"/>
      <w:marBottom w:val="0"/>
      <w:divBdr>
        <w:top w:val="none" w:sz="0" w:space="0" w:color="auto"/>
        <w:left w:val="none" w:sz="0" w:space="0" w:color="auto"/>
        <w:bottom w:val="none" w:sz="0" w:space="0" w:color="auto"/>
        <w:right w:val="none" w:sz="0" w:space="0" w:color="auto"/>
      </w:divBdr>
      <w:divsChild>
        <w:div w:id="104620619">
          <w:marLeft w:val="480"/>
          <w:marRight w:val="0"/>
          <w:marTop w:val="0"/>
          <w:marBottom w:val="0"/>
          <w:divBdr>
            <w:top w:val="none" w:sz="0" w:space="0" w:color="auto"/>
            <w:left w:val="none" w:sz="0" w:space="0" w:color="auto"/>
            <w:bottom w:val="none" w:sz="0" w:space="0" w:color="auto"/>
            <w:right w:val="none" w:sz="0" w:space="0" w:color="auto"/>
          </w:divBdr>
          <w:divsChild>
            <w:div w:id="1854611701">
              <w:marLeft w:val="0"/>
              <w:marRight w:val="0"/>
              <w:marTop w:val="0"/>
              <w:marBottom w:val="0"/>
              <w:divBdr>
                <w:top w:val="none" w:sz="0" w:space="0" w:color="auto"/>
                <w:left w:val="none" w:sz="0" w:space="0" w:color="auto"/>
                <w:bottom w:val="none" w:sz="0" w:space="0" w:color="auto"/>
                <w:right w:val="none" w:sz="0" w:space="0" w:color="auto"/>
              </w:divBdr>
            </w:div>
            <w:div w:id="19752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4785">
      <w:bodyDiv w:val="1"/>
      <w:marLeft w:val="0"/>
      <w:marRight w:val="0"/>
      <w:marTop w:val="0"/>
      <w:marBottom w:val="0"/>
      <w:divBdr>
        <w:top w:val="none" w:sz="0" w:space="0" w:color="auto"/>
        <w:left w:val="none" w:sz="0" w:space="0" w:color="auto"/>
        <w:bottom w:val="none" w:sz="0" w:space="0" w:color="auto"/>
        <w:right w:val="none" w:sz="0" w:space="0" w:color="auto"/>
      </w:divBdr>
    </w:div>
    <w:div w:id="228733878">
      <w:bodyDiv w:val="1"/>
      <w:marLeft w:val="0"/>
      <w:marRight w:val="0"/>
      <w:marTop w:val="0"/>
      <w:marBottom w:val="0"/>
      <w:divBdr>
        <w:top w:val="none" w:sz="0" w:space="0" w:color="auto"/>
        <w:left w:val="none" w:sz="0" w:space="0" w:color="auto"/>
        <w:bottom w:val="none" w:sz="0" w:space="0" w:color="auto"/>
        <w:right w:val="none" w:sz="0" w:space="0" w:color="auto"/>
      </w:divBdr>
      <w:divsChild>
        <w:div w:id="11151403">
          <w:marLeft w:val="480"/>
          <w:marRight w:val="0"/>
          <w:marTop w:val="0"/>
          <w:marBottom w:val="0"/>
          <w:divBdr>
            <w:top w:val="none" w:sz="0" w:space="0" w:color="auto"/>
            <w:left w:val="none" w:sz="0" w:space="0" w:color="auto"/>
            <w:bottom w:val="none" w:sz="0" w:space="0" w:color="auto"/>
            <w:right w:val="none" w:sz="0" w:space="0" w:color="auto"/>
          </w:divBdr>
          <w:divsChild>
            <w:div w:id="1245184391">
              <w:marLeft w:val="0"/>
              <w:marRight w:val="0"/>
              <w:marTop w:val="0"/>
              <w:marBottom w:val="0"/>
              <w:divBdr>
                <w:top w:val="none" w:sz="0" w:space="0" w:color="auto"/>
                <w:left w:val="none" w:sz="0" w:space="0" w:color="auto"/>
                <w:bottom w:val="none" w:sz="0" w:space="0" w:color="auto"/>
                <w:right w:val="none" w:sz="0" w:space="0" w:color="auto"/>
              </w:divBdr>
            </w:div>
            <w:div w:id="802963872">
              <w:marLeft w:val="0"/>
              <w:marRight w:val="0"/>
              <w:marTop w:val="0"/>
              <w:marBottom w:val="0"/>
              <w:divBdr>
                <w:top w:val="none" w:sz="0" w:space="0" w:color="auto"/>
                <w:left w:val="none" w:sz="0" w:space="0" w:color="auto"/>
                <w:bottom w:val="none" w:sz="0" w:space="0" w:color="auto"/>
                <w:right w:val="none" w:sz="0" w:space="0" w:color="auto"/>
              </w:divBdr>
            </w:div>
            <w:div w:id="917637020">
              <w:marLeft w:val="0"/>
              <w:marRight w:val="0"/>
              <w:marTop w:val="0"/>
              <w:marBottom w:val="0"/>
              <w:divBdr>
                <w:top w:val="none" w:sz="0" w:space="0" w:color="auto"/>
                <w:left w:val="none" w:sz="0" w:space="0" w:color="auto"/>
                <w:bottom w:val="none" w:sz="0" w:space="0" w:color="auto"/>
                <w:right w:val="none" w:sz="0" w:space="0" w:color="auto"/>
              </w:divBdr>
            </w:div>
            <w:div w:id="2130662908">
              <w:marLeft w:val="0"/>
              <w:marRight w:val="0"/>
              <w:marTop w:val="0"/>
              <w:marBottom w:val="0"/>
              <w:divBdr>
                <w:top w:val="none" w:sz="0" w:space="0" w:color="auto"/>
                <w:left w:val="none" w:sz="0" w:space="0" w:color="auto"/>
                <w:bottom w:val="none" w:sz="0" w:space="0" w:color="auto"/>
                <w:right w:val="none" w:sz="0" w:space="0" w:color="auto"/>
              </w:divBdr>
            </w:div>
            <w:div w:id="1117679529">
              <w:marLeft w:val="0"/>
              <w:marRight w:val="0"/>
              <w:marTop w:val="0"/>
              <w:marBottom w:val="0"/>
              <w:divBdr>
                <w:top w:val="none" w:sz="0" w:space="0" w:color="auto"/>
                <w:left w:val="none" w:sz="0" w:space="0" w:color="auto"/>
                <w:bottom w:val="none" w:sz="0" w:space="0" w:color="auto"/>
                <w:right w:val="none" w:sz="0" w:space="0" w:color="auto"/>
              </w:divBdr>
            </w:div>
            <w:div w:id="1345355569">
              <w:marLeft w:val="0"/>
              <w:marRight w:val="0"/>
              <w:marTop w:val="0"/>
              <w:marBottom w:val="0"/>
              <w:divBdr>
                <w:top w:val="none" w:sz="0" w:space="0" w:color="auto"/>
                <w:left w:val="none" w:sz="0" w:space="0" w:color="auto"/>
                <w:bottom w:val="none" w:sz="0" w:space="0" w:color="auto"/>
                <w:right w:val="none" w:sz="0" w:space="0" w:color="auto"/>
              </w:divBdr>
            </w:div>
            <w:div w:id="9428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45268">
      <w:bodyDiv w:val="1"/>
      <w:marLeft w:val="0"/>
      <w:marRight w:val="0"/>
      <w:marTop w:val="0"/>
      <w:marBottom w:val="0"/>
      <w:divBdr>
        <w:top w:val="none" w:sz="0" w:space="0" w:color="auto"/>
        <w:left w:val="none" w:sz="0" w:space="0" w:color="auto"/>
        <w:bottom w:val="none" w:sz="0" w:space="0" w:color="auto"/>
        <w:right w:val="none" w:sz="0" w:space="0" w:color="auto"/>
      </w:divBdr>
      <w:divsChild>
        <w:div w:id="143131085">
          <w:marLeft w:val="480"/>
          <w:marRight w:val="0"/>
          <w:marTop w:val="0"/>
          <w:marBottom w:val="0"/>
          <w:divBdr>
            <w:top w:val="none" w:sz="0" w:space="0" w:color="auto"/>
            <w:left w:val="none" w:sz="0" w:space="0" w:color="auto"/>
            <w:bottom w:val="none" w:sz="0" w:space="0" w:color="auto"/>
            <w:right w:val="none" w:sz="0" w:space="0" w:color="auto"/>
          </w:divBdr>
          <w:divsChild>
            <w:div w:id="936711768">
              <w:marLeft w:val="0"/>
              <w:marRight w:val="0"/>
              <w:marTop w:val="0"/>
              <w:marBottom w:val="0"/>
              <w:divBdr>
                <w:top w:val="none" w:sz="0" w:space="0" w:color="auto"/>
                <w:left w:val="none" w:sz="0" w:space="0" w:color="auto"/>
                <w:bottom w:val="none" w:sz="0" w:space="0" w:color="auto"/>
                <w:right w:val="none" w:sz="0" w:space="0" w:color="auto"/>
              </w:divBdr>
            </w:div>
            <w:div w:id="825709632">
              <w:marLeft w:val="0"/>
              <w:marRight w:val="0"/>
              <w:marTop w:val="0"/>
              <w:marBottom w:val="0"/>
              <w:divBdr>
                <w:top w:val="none" w:sz="0" w:space="0" w:color="auto"/>
                <w:left w:val="none" w:sz="0" w:space="0" w:color="auto"/>
                <w:bottom w:val="none" w:sz="0" w:space="0" w:color="auto"/>
                <w:right w:val="none" w:sz="0" w:space="0" w:color="auto"/>
              </w:divBdr>
            </w:div>
            <w:div w:id="829833540">
              <w:marLeft w:val="0"/>
              <w:marRight w:val="0"/>
              <w:marTop w:val="0"/>
              <w:marBottom w:val="0"/>
              <w:divBdr>
                <w:top w:val="none" w:sz="0" w:space="0" w:color="auto"/>
                <w:left w:val="none" w:sz="0" w:space="0" w:color="auto"/>
                <w:bottom w:val="none" w:sz="0" w:space="0" w:color="auto"/>
                <w:right w:val="none" w:sz="0" w:space="0" w:color="auto"/>
              </w:divBdr>
            </w:div>
            <w:div w:id="1815902449">
              <w:marLeft w:val="0"/>
              <w:marRight w:val="0"/>
              <w:marTop w:val="0"/>
              <w:marBottom w:val="0"/>
              <w:divBdr>
                <w:top w:val="none" w:sz="0" w:space="0" w:color="auto"/>
                <w:left w:val="none" w:sz="0" w:space="0" w:color="auto"/>
                <w:bottom w:val="none" w:sz="0" w:space="0" w:color="auto"/>
                <w:right w:val="none" w:sz="0" w:space="0" w:color="auto"/>
              </w:divBdr>
            </w:div>
            <w:div w:id="1836257573">
              <w:marLeft w:val="0"/>
              <w:marRight w:val="0"/>
              <w:marTop w:val="0"/>
              <w:marBottom w:val="0"/>
              <w:divBdr>
                <w:top w:val="none" w:sz="0" w:space="0" w:color="auto"/>
                <w:left w:val="none" w:sz="0" w:space="0" w:color="auto"/>
                <w:bottom w:val="none" w:sz="0" w:space="0" w:color="auto"/>
                <w:right w:val="none" w:sz="0" w:space="0" w:color="auto"/>
              </w:divBdr>
            </w:div>
            <w:div w:id="13291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447474">
      <w:bodyDiv w:val="1"/>
      <w:marLeft w:val="0"/>
      <w:marRight w:val="0"/>
      <w:marTop w:val="0"/>
      <w:marBottom w:val="0"/>
      <w:divBdr>
        <w:top w:val="none" w:sz="0" w:space="0" w:color="auto"/>
        <w:left w:val="none" w:sz="0" w:space="0" w:color="auto"/>
        <w:bottom w:val="none" w:sz="0" w:space="0" w:color="auto"/>
        <w:right w:val="none" w:sz="0" w:space="0" w:color="auto"/>
      </w:divBdr>
      <w:divsChild>
        <w:div w:id="2106227501">
          <w:marLeft w:val="480"/>
          <w:marRight w:val="0"/>
          <w:marTop w:val="0"/>
          <w:marBottom w:val="0"/>
          <w:divBdr>
            <w:top w:val="none" w:sz="0" w:space="0" w:color="auto"/>
            <w:left w:val="none" w:sz="0" w:space="0" w:color="auto"/>
            <w:bottom w:val="none" w:sz="0" w:space="0" w:color="auto"/>
            <w:right w:val="none" w:sz="0" w:space="0" w:color="auto"/>
          </w:divBdr>
          <w:divsChild>
            <w:div w:id="918371742">
              <w:marLeft w:val="0"/>
              <w:marRight w:val="0"/>
              <w:marTop w:val="0"/>
              <w:marBottom w:val="0"/>
              <w:divBdr>
                <w:top w:val="none" w:sz="0" w:space="0" w:color="auto"/>
                <w:left w:val="none" w:sz="0" w:space="0" w:color="auto"/>
                <w:bottom w:val="none" w:sz="0" w:space="0" w:color="auto"/>
                <w:right w:val="none" w:sz="0" w:space="0" w:color="auto"/>
              </w:divBdr>
            </w:div>
            <w:div w:id="2141529194">
              <w:marLeft w:val="0"/>
              <w:marRight w:val="0"/>
              <w:marTop w:val="0"/>
              <w:marBottom w:val="0"/>
              <w:divBdr>
                <w:top w:val="none" w:sz="0" w:space="0" w:color="auto"/>
                <w:left w:val="none" w:sz="0" w:space="0" w:color="auto"/>
                <w:bottom w:val="none" w:sz="0" w:space="0" w:color="auto"/>
                <w:right w:val="none" w:sz="0" w:space="0" w:color="auto"/>
              </w:divBdr>
            </w:div>
            <w:div w:id="2102412401">
              <w:marLeft w:val="0"/>
              <w:marRight w:val="0"/>
              <w:marTop w:val="0"/>
              <w:marBottom w:val="0"/>
              <w:divBdr>
                <w:top w:val="none" w:sz="0" w:space="0" w:color="auto"/>
                <w:left w:val="none" w:sz="0" w:space="0" w:color="auto"/>
                <w:bottom w:val="none" w:sz="0" w:space="0" w:color="auto"/>
                <w:right w:val="none" w:sz="0" w:space="0" w:color="auto"/>
              </w:divBdr>
            </w:div>
            <w:div w:id="114959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89094">
      <w:bodyDiv w:val="1"/>
      <w:marLeft w:val="0"/>
      <w:marRight w:val="0"/>
      <w:marTop w:val="0"/>
      <w:marBottom w:val="0"/>
      <w:divBdr>
        <w:top w:val="none" w:sz="0" w:space="0" w:color="auto"/>
        <w:left w:val="none" w:sz="0" w:space="0" w:color="auto"/>
        <w:bottom w:val="none" w:sz="0" w:space="0" w:color="auto"/>
        <w:right w:val="none" w:sz="0" w:space="0" w:color="auto"/>
      </w:divBdr>
    </w:div>
    <w:div w:id="438793830">
      <w:bodyDiv w:val="1"/>
      <w:marLeft w:val="0"/>
      <w:marRight w:val="0"/>
      <w:marTop w:val="0"/>
      <w:marBottom w:val="0"/>
      <w:divBdr>
        <w:top w:val="none" w:sz="0" w:space="0" w:color="auto"/>
        <w:left w:val="none" w:sz="0" w:space="0" w:color="auto"/>
        <w:bottom w:val="none" w:sz="0" w:space="0" w:color="auto"/>
        <w:right w:val="none" w:sz="0" w:space="0" w:color="auto"/>
      </w:divBdr>
    </w:div>
    <w:div w:id="476805349">
      <w:bodyDiv w:val="1"/>
      <w:marLeft w:val="0"/>
      <w:marRight w:val="0"/>
      <w:marTop w:val="0"/>
      <w:marBottom w:val="0"/>
      <w:divBdr>
        <w:top w:val="none" w:sz="0" w:space="0" w:color="auto"/>
        <w:left w:val="none" w:sz="0" w:space="0" w:color="auto"/>
        <w:bottom w:val="none" w:sz="0" w:space="0" w:color="auto"/>
        <w:right w:val="none" w:sz="0" w:space="0" w:color="auto"/>
      </w:divBdr>
    </w:div>
    <w:div w:id="486476031">
      <w:bodyDiv w:val="1"/>
      <w:marLeft w:val="0"/>
      <w:marRight w:val="0"/>
      <w:marTop w:val="0"/>
      <w:marBottom w:val="0"/>
      <w:divBdr>
        <w:top w:val="none" w:sz="0" w:space="0" w:color="auto"/>
        <w:left w:val="none" w:sz="0" w:space="0" w:color="auto"/>
        <w:bottom w:val="none" w:sz="0" w:space="0" w:color="auto"/>
        <w:right w:val="none" w:sz="0" w:space="0" w:color="auto"/>
      </w:divBdr>
    </w:div>
    <w:div w:id="505217567">
      <w:bodyDiv w:val="1"/>
      <w:marLeft w:val="0"/>
      <w:marRight w:val="0"/>
      <w:marTop w:val="0"/>
      <w:marBottom w:val="0"/>
      <w:divBdr>
        <w:top w:val="none" w:sz="0" w:space="0" w:color="auto"/>
        <w:left w:val="none" w:sz="0" w:space="0" w:color="auto"/>
        <w:bottom w:val="none" w:sz="0" w:space="0" w:color="auto"/>
        <w:right w:val="none" w:sz="0" w:space="0" w:color="auto"/>
      </w:divBdr>
    </w:div>
    <w:div w:id="534588121">
      <w:bodyDiv w:val="1"/>
      <w:marLeft w:val="0"/>
      <w:marRight w:val="0"/>
      <w:marTop w:val="0"/>
      <w:marBottom w:val="0"/>
      <w:divBdr>
        <w:top w:val="none" w:sz="0" w:space="0" w:color="auto"/>
        <w:left w:val="none" w:sz="0" w:space="0" w:color="auto"/>
        <w:bottom w:val="none" w:sz="0" w:space="0" w:color="auto"/>
        <w:right w:val="none" w:sz="0" w:space="0" w:color="auto"/>
      </w:divBdr>
    </w:div>
    <w:div w:id="547453408">
      <w:bodyDiv w:val="1"/>
      <w:marLeft w:val="0"/>
      <w:marRight w:val="0"/>
      <w:marTop w:val="0"/>
      <w:marBottom w:val="0"/>
      <w:divBdr>
        <w:top w:val="none" w:sz="0" w:space="0" w:color="auto"/>
        <w:left w:val="none" w:sz="0" w:space="0" w:color="auto"/>
        <w:bottom w:val="none" w:sz="0" w:space="0" w:color="auto"/>
        <w:right w:val="none" w:sz="0" w:space="0" w:color="auto"/>
      </w:divBdr>
    </w:div>
    <w:div w:id="584143812">
      <w:bodyDiv w:val="1"/>
      <w:marLeft w:val="0"/>
      <w:marRight w:val="0"/>
      <w:marTop w:val="0"/>
      <w:marBottom w:val="0"/>
      <w:divBdr>
        <w:top w:val="none" w:sz="0" w:space="0" w:color="auto"/>
        <w:left w:val="none" w:sz="0" w:space="0" w:color="auto"/>
        <w:bottom w:val="none" w:sz="0" w:space="0" w:color="auto"/>
        <w:right w:val="none" w:sz="0" w:space="0" w:color="auto"/>
      </w:divBdr>
    </w:div>
    <w:div w:id="597520033">
      <w:bodyDiv w:val="1"/>
      <w:marLeft w:val="0"/>
      <w:marRight w:val="0"/>
      <w:marTop w:val="0"/>
      <w:marBottom w:val="0"/>
      <w:divBdr>
        <w:top w:val="none" w:sz="0" w:space="0" w:color="auto"/>
        <w:left w:val="none" w:sz="0" w:space="0" w:color="auto"/>
        <w:bottom w:val="none" w:sz="0" w:space="0" w:color="auto"/>
        <w:right w:val="none" w:sz="0" w:space="0" w:color="auto"/>
      </w:divBdr>
    </w:div>
    <w:div w:id="615716270">
      <w:bodyDiv w:val="1"/>
      <w:marLeft w:val="0"/>
      <w:marRight w:val="0"/>
      <w:marTop w:val="0"/>
      <w:marBottom w:val="0"/>
      <w:divBdr>
        <w:top w:val="none" w:sz="0" w:space="0" w:color="auto"/>
        <w:left w:val="none" w:sz="0" w:space="0" w:color="auto"/>
        <w:bottom w:val="none" w:sz="0" w:space="0" w:color="auto"/>
        <w:right w:val="none" w:sz="0" w:space="0" w:color="auto"/>
      </w:divBdr>
    </w:div>
    <w:div w:id="640039976">
      <w:bodyDiv w:val="1"/>
      <w:marLeft w:val="0"/>
      <w:marRight w:val="0"/>
      <w:marTop w:val="0"/>
      <w:marBottom w:val="0"/>
      <w:divBdr>
        <w:top w:val="none" w:sz="0" w:space="0" w:color="auto"/>
        <w:left w:val="none" w:sz="0" w:space="0" w:color="auto"/>
        <w:bottom w:val="none" w:sz="0" w:space="0" w:color="auto"/>
        <w:right w:val="none" w:sz="0" w:space="0" w:color="auto"/>
      </w:divBdr>
      <w:divsChild>
        <w:div w:id="1536770844">
          <w:marLeft w:val="480"/>
          <w:marRight w:val="0"/>
          <w:marTop w:val="0"/>
          <w:marBottom w:val="0"/>
          <w:divBdr>
            <w:top w:val="none" w:sz="0" w:space="0" w:color="auto"/>
            <w:left w:val="none" w:sz="0" w:space="0" w:color="auto"/>
            <w:bottom w:val="none" w:sz="0" w:space="0" w:color="auto"/>
            <w:right w:val="none" w:sz="0" w:space="0" w:color="auto"/>
          </w:divBdr>
          <w:divsChild>
            <w:div w:id="542333111">
              <w:marLeft w:val="0"/>
              <w:marRight w:val="0"/>
              <w:marTop w:val="0"/>
              <w:marBottom w:val="0"/>
              <w:divBdr>
                <w:top w:val="none" w:sz="0" w:space="0" w:color="auto"/>
                <w:left w:val="none" w:sz="0" w:space="0" w:color="auto"/>
                <w:bottom w:val="none" w:sz="0" w:space="0" w:color="auto"/>
                <w:right w:val="none" w:sz="0" w:space="0" w:color="auto"/>
              </w:divBdr>
            </w:div>
            <w:div w:id="19997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3961">
      <w:bodyDiv w:val="1"/>
      <w:marLeft w:val="0"/>
      <w:marRight w:val="0"/>
      <w:marTop w:val="0"/>
      <w:marBottom w:val="0"/>
      <w:divBdr>
        <w:top w:val="none" w:sz="0" w:space="0" w:color="auto"/>
        <w:left w:val="none" w:sz="0" w:space="0" w:color="auto"/>
        <w:bottom w:val="none" w:sz="0" w:space="0" w:color="auto"/>
        <w:right w:val="none" w:sz="0" w:space="0" w:color="auto"/>
      </w:divBdr>
    </w:div>
    <w:div w:id="753405536">
      <w:bodyDiv w:val="1"/>
      <w:marLeft w:val="0"/>
      <w:marRight w:val="0"/>
      <w:marTop w:val="0"/>
      <w:marBottom w:val="0"/>
      <w:divBdr>
        <w:top w:val="none" w:sz="0" w:space="0" w:color="auto"/>
        <w:left w:val="none" w:sz="0" w:space="0" w:color="auto"/>
        <w:bottom w:val="none" w:sz="0" w:space="0" w:color="auto"/>
        <w:right w:val="none" w:sz="0" w:space="0" w:color="auto"/>
      </w:divBdr>
      <w:divsChild>
        <w:div w:id="1059791332">
          <w:marLeft w:val="480"/>
          <w:marRight w:val="0"/>
          <w:marTop w:val="0"/>
          <w:marBottom w:val="0"/>
          <w:divBdr>
            <w:top w:val="none" w:sz="0" w:space="0" w:color="auto"/>
            <w:left w:val="none" w:sz="0" w:space="0" w:color="auto"/>
            <w:bottom w:val="none" w:sz="0" w:space="0" w:color="auto"/>
            <w:right w:val="none" w:sz="0" w:space="0" w:color="auto"/>
          </w:divBdr>
          <w:divsChild>
            <w:div w:id="141124416">
              <w:marLeft w:val="0"/>
              <w:marRight w:val="0"/>
              <w:marTop w:val="0"/>
              <w:marBottom w:val="0"/>
              <w:divBdr>
                <w:top w:val="none" w:sz="0" w:space="0" w:color="auto"/>
                <w:left w:val="none" w:sz="0" w:space="0" w:color="auto"/>
                <w:bottom w:val="none" w:sz="0" w:space="0" w:color="auto"/>
                <w:right w:val="none" w:sz="0" w:space="0" w:color="auto"/>
              </w:divBdr>
            </w:div>
            <w:div w:id="680929876">
              <w:marLeft w:val="0"/>
              <w:marRight w:val="0"/>
              <w:marTop w:val="0"/>
              <w:marBottom w:val="0"/>
              <w:divBdr>
                <w:top w:val="none" w:sz="0" w:space="0" w:color="auto"/>
                <w:left w:val="none" w:sz="0" w:space="0" w:color="auto"/>
                <w:bottom w:val="none" w:sz="0" w:space="0" w:color="auto"/>
                <w:right w:val="none" w:sz="0" w:space="0" w:color="auto"/>
              </w:divBdr>
            </w:div>
            <w:div w:id="1710258596">
              <w:marLeft w:val="0"/>
              <w:marRight w:val="0"/>
              <w:marTop w:val="0"/>
              <w:marBottom w:val="0"/>
              <w:divBdr>
                <w:top w:val="none" w:sz="0" w:space="0" w:color="auto"/>
                <w:left w:val="none" w:sz="0" w:space="0" w:color="auto"/>
                <w:bottom w:val="none" w:sz="0" w:space="0" w:color="auto"/>
                <w:right w:val="none" w:sz="0" w:space="0" w:color="auto"/>
              </w:divBdr>
            </w:div>
            <w:div w:id="1024357976">
              <w:marLeft w:val="0"/>
              <w:marRight w:val="0"/>
              <w:marTop w:val="0"/>
              <w:marBottom w:val="0"/>
              <w:divBdr>
                <w:top w:val="none" w:sz="0" w:space="0" w:color="auto"/>
                <w:left w:val="none" w:sz="0" w:space="0" w:color="auto"/>
                <w:bottom w:val="none" w:sz="0" w:space="0" w:color="auto"/>
                <w:right w:val="none" w:sz="0" w:space="0" w:color="auto"/>
              </w:divBdr>
            </w:div>
            <w:div w:id="833303389">
              <w:marLeft w:val="0"/>
              <w:marRight w:val="0"/>
              <w:marTop w:val="0"/>
              <w:marBottom w:val="0"/>
              <w:divBdr>
                <w:top w:val="none" w:sz="0" w:space="0" w:color="auto"/>
                <w:left w:val="none" w:sz="0" w:space="0" w:color="auto"/>
                <w:bottom w:val="none" w:sz="0" w:space="0" w:color="auto"/>
                <w:right w:val="none" w:sz="0" w:space="0" w:color="auto"/>
              </w:divBdr>
            </w:div>
            <w:div w:id="100416439">
              <w:marLeft w:val="0"/>
              <w:marRight w:val="0"/>
              <w:marTop w:val="0"/>
              <w:marBottom w:val="0"/>
              <w:divBdr>
                <w:top w:val="none" w:sz="0" w:space="0" w:color="auto"/>
                <w:left w:val="none" w:sz="0" w:space="0" w:color="auto"/>
                <w:bottom w:val="none" w:sz="0" w:space="0" w:color="auto"/>
                <w:right w:val="none" w:sz="0" w:space="0" w:color="auto"/>
              </w:divBdr>
            </w:div>
            <w:div w:id="190008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61084">
      <w:bodyDiv w:val="1"/>
      <w:marLeft w:val="0"/>
      <w:marRight w:val="0"/>
      <w:marTop w:val="0"/>
      <w:marBottom w:val="0"/>
      <w:divBdr>
        <w:top w:val="none" w:sz="0" w:space="0" w:color="auto"/>
        <w:left w:val="none" w:sz="0" w:space="0" w:color="auto"/>
        <w:bottom w:val="none" w:sz="0" w:space="0" w:color="auto"/>
        <w:right w:val="none" w:sz="0" w:space="0" w:color="auto"/>
      </w:divBdr>
    </w:div>
    <w:div w:id="795953673">
      <w:bodyDiv w:val="1"/>
      <w:marLeft w:val="0"/>
      <w:marRight w:val="0"/>
      <w:marTop w:val="0"/>
      <w:marBottom w:val="0"/>
      <w:divBdr>
        <w:top w:val="none" w:sz="0" w:space="0" w:color="auto"/>
        <w:left w:val="none" w:sz="0" w:space="0" w:color="auto"/>
        <w:bottom w:val="none" w:sz="0" w:space="0" w:color="auto"/>
        <w:right w:val="none" w:sz="0" w:space="0" w:color="auto"/>
      </w:divBdr>
    </w:div>
    <w:div w:id="911086670">
      <w:bodyDiv w:val="1"/>
      <w:marLeft w:val="0"/>
      <w:marRight w:val="0"/>
      <w:marTop w:val="0"/>
      <w:marBottom w:val="0"/>
      <w:divBdr>
        <w:top w:val="none" w:sz="0" w:space="0" w:color="auto"/>
        <w:left w:val="none" w:sz="0" w:space="0" w:color="auto"/>
        <w:bottom w:val="none" w:sz="0" w:space="0" w:color="auto"/>
        <w:right w:val="none" w:sz="0" w:space="0" w:color="auto"/>
      </w:divBdr>
      <w:divsChild>
        <w:div w:id="704136945">
          <w:marLeft w:val="480"/>
          <w:marRight w:val="0"/>
          <w:marTop w:val="0"/>
          <w:marBottom w:val="0"/>
          <w:divBdr>
            <w:top w:val="none" w:sz="0" w:space="0" w:color="auto"/>
            <w:left w:val="none" w:sz="0" w:space="0" w:color="auto"/>
            <w:bottom w:val="none" w:sz="0" w:space="0" w:color="auto"/>
            <w:right w:val="none" w:sz="0" w:space="0" w:color="auto"/>
          </w:divBdr>
          <w:divsChild>
            <w:div w:id="721178296">
              <w:marLeft w:val="0"/>
              <w:marRight w:val="0"/>
              <w:marTop w:val="0"/>
              <w:marBottom w:val="0"/>
              <w:divBdr>
                <w:top w:val="none" w:sz="0" w:space="0" w:color="auto"/>
                <w:left w:val="none" w:sz="0" w:space="0" w:color="auto"/>
                <w:bottom w:val="none" w:sz="0" w:space="0" w:color="auto"/>
                <w:right w:val="none" w:sz="0" w:space="0" w:color="auto"/>
              </w:divBdr>
            </w:div>
            <w:div w:id="443430149">
              <w:marLeft w:val="0"/>
              <w:marRight w:val="0"/>
              <w:marTop w:val="0"/>
              <w:marBottom w:val="0"/>
              <w:divBdr>
                <w:top w:val="none" w:sz="0" w:space="0" w:color="auto"/>
                <w:left w:val="none" w:sz="0" w:space="0" w:color="auto"/>
                <w:bottom w:val="none" w:sz="0" w:space="0" w:color="auto"/>
                <w:right w:val="none" w:sz="0" w:space="0" w:color="auto"/>
              </w:divBdr>
            </w:div>
            <w:div w:id="381252867">
              <w:marLeft w:val="0"/>
              <w:marRight w:val="0"/>
              <w:marTop w:val="0"/>
              <w:marBottom w:val="0"/>
              <w:divBdr>
                <w:top w:val="none" w:sz="0" w:space="0" w:color="auto"/>
                <w:left w:val="none" w:sz="0" w:space="0" w:color="auto"/>
                <w:bottom w:val="none" w:sz="0" w:space="0" w:color="auto"/>
                <w:right w:val="none" w:sz="0" w:space="0" w:color="auto"/>
              </w:divBdr>
            </w:div>
            <w:div w:id="5340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15321">
      <w:bodyDiv w:val="1"/>
      <w:marLeft w:val="0"/>
      <w:marRight w:val="0"/>
      <w:marTop w:val="0"/>
      <w:marBottom w:val="0"/>
      <w:divBdr>
        <w:top w:val="none" w:sz="0" w:space="0" w:color="auto"/>
        <w:left w:val="none" w:sz="0" w:space="0" w:color="auto"/>
        <w:bottom w:val="none" w:sz="0" w:space="0" w:color="auto"/>
        <w:right w:val="none" w:sz="0" w:space="0" w:color="auto"/>
      </w:divBdr>
    </w:div>
    <w:div w:id="977610827">
      <w:bodyDiv w:val="1"/>
      <w:marLeft w:val="0"/>
      <w:marRight w:val="0"/>
      <w:marTop w:val="0"/>
      <w:marBottom w:val="0"/>
      <w:divBdr>
        <w:top w:val="none" w:sz="0" w:space="0" w:color="auto"/>
        <w:left w:val="none" w:sz="0" w:space="0" w:color="auto"/>
        <w:bottom w:val="none" w:sz="0" w:space="0" w:color="auto"/>
        <w:right w:val="none" w:sz="0" w:space="0" w:color="auto"/>
      </w:divBdr>
    </w:div>
    <w:div w:id="1092554719">
      <w:bodyDiv w:val="1"/>
      <w:marLeft w:val="0"/>
      <w:marRight w:val="0"/>
      <w:marTop w:val="0"/>
      <w:marBottom w:val="0"/>
      <w:divBdr>
        <w:top w:val="none" w:sz="0" w:space="0" w:color="auto"/>
        <w:left w:val="none" w:sz="0" w:space="0" w:color="auto"/>
        <w:bottom w:val="none" w:sz="0" w:space="0" w:color="auto"/>
        <w:right w:val="none" w:sz="0" w:space="0" w:color="auto"/>
      </w:divBdr>
    </w:div>
    <w:div w:id="1100100841">
      <w:bodyDiv w:val="1"/>
      <w:marLeft w:val="0"/>
      <w:marRight w:val="0"/>
      <w:marTop w:val="0"/>
      <w:marBottom w:val="0"/>
      <w:divBdr>
        <w:top w:val="none" w:sz="0" w:space="0" w:color="auto"/>
        <w:left w:val="none" w:sz="0" w:space="0" w:color="auto"/>
        <w:bottom w:val="none" w:sz="0" w:space="0" w:color="auto"/>
        <w:right w:val="none" w:sz="0" w:space="0" w:color="auto"/>
      </w:divBdr>
      <w:divsChild>
        <w:div w:id="2104494649">
          <w:marLeft w:val="480"/>
          <w:marRight w:val="0"/>
          <w:marTop w:val="0"/>
          <w:marBottom w:val="0"/>
          <w:divBdr>
            <w:top w:val="none" w:sz="0" w:space="0" w:color="auto"/>
            <w:left w:val="none" w:sz="0" w:space="0" w:color="auto"/>
            <w:bottom w:val="none" w:sz="0" w:space="0" w:color="auto"/>
            <w:right w:val="none" w:sz="0" w:space="0" w:color="auto"/>
          </w:divBdr>
          <w:divsChild>
            <w:div w:id="8393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2131">
      <w:bodyDiv w:val="1"/>
      <w:marLeft w:val="0"/>
      <w:marRight w:val="0"/>
      <w:marTop w:val="0"/>
      <w:marBottom w:val="0"/>
      <w:divBdr>
        <w:top w:val="none" w:sz="0" w:space="0" w:color="auto"/>
        <w:left w:val="none" w:sz="0" w:space="0" w:color="auto"/>
        <w:bottom w:val="none" w:sz="0" w:space="0" w:color="auto"/>
        <w:right w:val="none" w:sz="0" w:space="0" w:color="auto"/>
      </w:divBdr>
    </w:div>
    <w:div w:id="1107044456">
      <w:bodyDiv w:val="1"/>
      <w:marLeft w:val="0"/>
      <w:marRight w:val="0"/>
      <w:marTop w:val="0"/>
      <w:marBottom w:val="0"/>
      <w:divBdr>
        <w:top w:val="none" w:sz="0" w:space="0" w:color="auto"/>
        <w:left w:val="none" w:sz="0" w:space="0" w:color="auto"/>
        <w:bottom w:val="none" w:sz="0" w:space="0" w:color="auto"/>
        <w:right w:val="none" w:sz="0" w:space="0" w:color="auto"/>
      </w:divBdr>
    </w:div>
    <w:div w:id="1110970941">
      <w:bodyDiv w:val="1"/>
      <w:marLeft w:val="0"/>
      <w:marRight w:val="0"/>
      <w:marTop w:val="0"/>
      <w:marBottom w:val="0"/>
      <w:divBdr>
        <w:top w:val="none" w:sz="0" w:space="0" w:color="auto"/>
        <w:left w:val="none" w:sz="0" w:space="0" w:color="auto"/>
        <w:bottom w:val="none" w:sz="0" w:space="0" w:color="auto"/>
        <w:right w:val="none" w:sz="0" w:space="0" w:color="auto"/>
      </w:divBdr>
    </w:div>
    <w:div w:id="1129979296">
      <w:bodyDiv w:val="1"/>
      <w:marLeft w:val="0"/>
      <w:marRight w:val="0"/>
      <w:marTop w:val="0"/>
      <w:marBottom w:val="0"/>
      <w:divBdr>
        <w:top w:val="none" w:sz="0" w:space="0" w:color="auto"/>
        <w:left w:val="none" w:sz="0" w:space="0" w:color="auto"/>
        <w:bottom w:val="none" w:sz="0" w:space="0" w:color="auto"/>
        <w:right w:val="none" w:sz="0" w:space="0" w:color="auto"/>
      </w:divBdr>
      <w:divsChild>
        <w:div w:id="290399276">
          <w:marLeft w:val="480"/>
          <w:marRight w:val="0"/>
          <w:marTop w:val="0"/>
          <w:marBottom w:val="0"/>
          <w:divBdr>
            <w:top w:val="none" w:sz="0" w:space="0" w:color="auto"/>
            <w:left w:val="none" w:sz="0" w:space="0" w:color="auto"/>
            <w:bottom w:val="none" w:sz="0" w:space="0" w:color="auto"/>
            <w:right w:val="none" w:sz="0" w:space="0" w:color="auto"/>
          </w:divBdr>
          <w:divsChild>
            <w:div w:id="1149130800">
              <w:marLeft w:val="0"/>
              <w:marRight w:val="0"/>
              <w:marTop w:val="0"/>
              <w:marBottom w:val="0"/>
              <w:divBdr>
                <w:top w:val="none" w:sz="0" w:space="0" w:color="auto"/>
                <w:left w:val="none" w:sz="0" w:space="0" w:color="auto"/>
                <w:bottom w:val="none" w:sz="0" w:space="0" w:color="auto"/>
                <w:right w:val="none" w:sz="0" w:space="0" w:color="auto"/>
              </w:divBdr>
            </w:div>
            <w:div w:id="1227691251">
              <w:marLeft w:val="0"/>
              <w:marRight w:val="0"/>
              <w:marTop w:val="0"/>
              <w:marBottom w:val="0"/>
              <w:divBdr>
                <w:top w:val="none" w:sz="0" w:space="0" w:color="auto"/>
                <w:left w:val="none" w:sz="0" w:space="0" w:color="auto"/>
                <w:bottom w:val="none" w:sz="0" w:space="0" w:color="auto"/>
                <w:right w:val="none" w:sz="0" w:space="0" w:color="auto"/>
              </w:divBdr>
            </w:div>
            <w:div w:id="1207178349">
              <w:marLeft w:val="0"/>
              <w:marRight w:val="0"/>
              <w:marTop w:val="0"/>
              <w:marBottom w:val="0"/>
              <w:divBdr>
                <w:top w:val="none" w:sz="0" w:space="0" w:color="auto"/>
                <w:left w:val="none" w:sz="0" w:space="0" w:color="auto"/>
                <w:bottom w:val="none" w:sz="0" w:space="0" w:color="auto"/>
                <w:right w:val="none" w:sz="0" w:space="0" w:color="auto"/>
              </w:divBdr>
            </w:div>
            <w:div w:id="610086880">
              <w:marLeft w:val="0"/>
              <w:marRight w:val="0"/>
              <w:marTop w:val="0"/>
              <w:marBottom w:val="0"/>
              <w:divBdr>
                <w:top w:val="none" w:sz="0" w:space="0" w:color="auto"/>
                <w:left w:val="none" w:sz="0" w:space="0" w:color="auto"/>
                <w:bottom w:val="none" w:sz="0" w:space="0" w:color="auto"/>
                <w:right w:val="none" w:sz="0" w:space="0" w:color="auto"/>
              </w:divBdr>
            </w:div>
            <w:div w:id="1077437011">
              <w:marLeft w:val="0"/>
              <w:marRight w:val="0"/>
              <w:marTop w:val="0"/>
              <w:marBottom w:val="0"/>
              <w:divBdr>
                <w:top w:val="none" w:sz="0" w:space="0" w:color="auto"/>
                <w:left w:val="none" w:sz="0" w:space="0" w:color="auto"/>
                <w:bottom w:val="none" w:sz="0" w:space="0" w:color="auto"/>
                <w:right w:val="none" w:sz="0" w:space="0" w:color="auto"/>
              </w:divBdr>
            </w:div>
            <w:div w:id="569001778">
              <w:marLeft w:val="0"/>
              <w:marRight w:val="0"/>
              <w:marTop w:val="0"/>
              <w:marBottom w:val="0"/>
              <w:divBdr>
                <w:top w:val="none" w:sz="0" w:space="0" w:color="auto"/>
                <w:left w:val="none" w:sz="0" w:space="0" w:color="auto"/>
                <w:bottom w:val="none" w:sz="0" w:space="0" w:color="auto"/>
                <w:right w:val="none" w:sz="0" w:space="0" w:color="auto"/>
              </w:divBdr>
            </w:div>
            <w:div w:id="20320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17322">
      <w:bodyDiv w:val="1"/>
      <w:marLeft w:val="0"/>
      <w:marRight w:val="0"/>
      <w:marTop w:val="0"/>
      <w:marBottom w:val="0"/>
      <w:divBdr>
        <w:top w:val="none" w:sz="0" w:space="0" w:color="auto"/>
        <w:left w:val="none" w:sz="0" w:space="0" w:color="auto"/>
        <w:bottom w:val="none" w:sz="0" w:space="0" w:color="auto"/>
        <w:right w:val="none" w:sz="0" w:space="0" w:color="auto"/>
      </w:divBdr>
      <w:divsChild>
        <w:div w:id="894896404">
          <w:marLeft w:val="480"/>
          <w:marRight w:val="0"/>
          <w:marTop w:val="0"/>
          <w:marBottom w:val="0"/>
          <w:divBdr>
            <w:top w:val="none" w:sz="0" w:space="0" w:color="auto"/>
            <w:left w:val="none" w:sz="0" w:space="0" w:color="auto"/>
            <w:bottom w:val="none" w:sz="0" w:space="0" w:color="auto"/>
            <w:right w:val="none" w:sz="0" w:space="0" w:color="auto"/>
          </w:divBdr>
          <w:divsChild>
            <w:div w:id="1201625274">
              <w:marLeft w:val="0"/>
              <w:marRight w:val="0"/>
              <w:marTop w:val="0"/>
              <w:marBottom w:val="0"/>
              <w:divBdr>
                <w:top w:val="none" w:sz="0" w:space="0" w:color="auto"/>
                <w:left w:val="none" w:sz="0" w:space="0" w:color="auto"/>
                <w:bottom w:val="none" w:sz="0" w:space="0" w:color="auto"/>
                <w:right w:val="none" w:sz="0" w:space="0" w:color="auto"/>
              </w:divBdr>
            </w:div>
            <w:div w:id="1741058854">
              <w:marLeft w:val="0"/>
              <w:marRight w:val="0"/>
              <w:marTop w:val="0"/>
              <w:marBottom w:val="0"/>
              <w:divBdr>
                <w:top w:val="none" w:sz="0" w:space="0" w:color="auto"/>
                <w:left w:val="none" w:sz="0" w:space="0" w:color="auto"/>
                <w:bottom w:val="none" w:sz="0" w:space="0" w:color="auto"/>
                <w:right w:val="none" w:sz="0" w:space="0" w:color="auto"/>
              </w:divBdr>
            </w:div>
            <w:div w:id="345908811">
              <w:marLeft w:val="0"/>
              <w:marRight w:val="0"/>
              <w:marTop w:val="0"/>
              <w:marBottom w:val="0"/>
              <w:divBdr>
                <w:top w:val="none" w:sz="0" w:space="0" w:color="auto"/>
                <w:left w:val="none" w:sz="0" w:space="0" w:color="auto"/>
                <w:bottom w:val="none" w:sz="0" w:space="0" w:color="auto"/>
                <w:right w:val="none" w:sz="0" w:space="0" w:color="auto"/>
              </w:divBdr>
            </w:div>
            <w:div w:id="566115462">
              <w:marLeft w:val="0"/>
              <w:marRight w:val="0"/>
              <w:marTop w:val="0"/>
              <w:marBottom w:val="0"/>
              <w:divBdr>
                <w:top w:val="none" w:sz="0" w:space="0" w:color="auto"/>
                <w:left w:val="none" w:sz="0" w:space="0" w:color="auto"/>
                <w:bottom w:val="none" w:sz="0" w:space="0" w:color="auto"/>
                <w:right w:val="none" w:sz="0" w:space="0" w:color="auto"/>
              </w:divBdr>
            </w:div>
            <w:div w:id="1173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68674">
      <w:bodyDiv w:val="1"/>
      <w:marLeft w:val="0"/>
      <w:marRight w:val="0"/>
      <w:marTop w:val="0"/>
      <w:marBottom w:val="0"/>
      <w:divBdr>
        <w:top w:val="none" w:sz="0" w:space="0" w:color="auto"/>
        <w:left w:val="none" w:sz="0" w:space="0" w:color="auto"/>
        <w:bottom w:val="none" w:sz="0" w:space="0" w:color="auto"/>
        <w:right w:val="none" w:sz="0" w:space="0" w:color="auto"/>
      </w:divBdr>
      <w:divsChild>
        <w:div w:id="1914663078">
          <w:marLeft w:val="480"/>
          <w:marRight w:val="0"/>
          <w:marTop w:val="0"/>
          <w:marBottom w:val="0"/>
          <w:divBdr>
            <w:top w:val="none" w:sz="0" w:space="0" w:color="auto"/>
            <w:left w:val="none" w:sz="0" w:space="0" w:color="auto"/>
            <w:bottom w:val="none" w:sz="0" w:space="0" w:color="auto"/>
            <w:right w:val="none" w:sz="0" w:space="0" w:color="auto"/>
          </w:divBdr>
          <w:divsChild>
            <w:div w:id="618950883">
              <w:marLeft w:val="0"/>
              <w:marRight w:val="0"/>
              <w:marTop w:val="0"/>
              <w:marBottom w:val="0"/>
              <w:divBdr>
                <w:top w:val="none" w:sz="0" w:space="0" w:color="auto"/>
                <w:left w:val="none" w:sz="0" w:space="0" w:color="auto"/>
                <w:bottom w:val="none" w:sz="0" w:space="0" w:color="auto"/>
                <w:right w:val="none" w:sz="0" w:space="0" w:color="auto"/>
              </w:divBdr>
            </w:div>
            <w:div w:id="1730807913">
              <w:marLeft w:val="0"/>
              <w:marRight w:val="0"/>
              <w:marTop w:val="0"/>
              <w:marBottom w:val="0"/>
              <w:divBdr>
                <w:top w:val="none" w:sz="0" w:space="0" w:color="auto"/>
                <w:left w:val="none" w:sz="0" w:space="0" w:color="auto"/>
                <w:bottom w:val="none" w:sz="0" w:space="0" w:color="auto"/>
                <w:right w:val="none" w:sz="0" w:space="0" w:color="auto"/>
              </w:divBdr>
            </w:div>
            <w:div w:id="792331067">
              <w:marLeft w:val="0"/>
              <w:marRight w:val="0"/>
              <w:marTop w:val="0"/>
              <w:marBottom w:val="0"/>
              <w:divBdr>
                <w:top w:val="none" w:sz="0" w:space="0" w:color="auto"/>
                <w:left w:val="none" w:sz="0" w:space="0" w:color="auto"/>
                <w:bottom w:val="none" w:sz="0" w:space="0" w:color="auto"/>
                <w:right w:val="none" w:sz="0" w:space="0" w:color="auto"/>
              </w:divBdr>
            </w:div>
            <w:div w:id="1476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2879">
      <w:marLeft w:val="0"/>
      <w:marRight w:val="0"/>
      <w:marTop w:val="0"/>
      <w:marBottom w:val="0"/>
      <w:divBdr>
        <w:top w:val="none" w:sz="0" w:space="0" w:color="auto"/>
        <w:left w:val="none" w:sz="0" w:space="0" w:color="auto"/>
        <w:bottom w:val="none" w:sz="0" w:space="0" w:color="auto"/>
        <w:right w:val="none" w:sz="0" w:space="0" w:color="auto"/>
      </w:divBdr>
    </w:div>
    <w:div w:id="1148012882">
      <w:marLeft w:val="0"/>
      <w:marRight w:val="0"/>
      <w:marTop w:val="0"/>
      <w:marBottom w:val="0"/>
      <w:divBdr>
        <w:top w:val="none" w:sz="0" w:space="0" w:color="auto"/>
        <w:left w:val="none" w:sz="0" w:space="0" w:color="auto"/>
        <w:bottom w:val="none" w:sz="0" w:space="0" w:color="auto"/>
        <w:right w:val="none" w:sz="0" w:space="0" w:color="auto"/>
      </w:divBdr>
      <w:divsChild>
        <w:div w:id="1148012881">
          <w:marLeft w:val="0"/>
          <w:marRight w:val="0"/>
          <w:marTop w:val="0"/>
          <w:marBottom w:val="0"/>
          <w:divBdr>
            <w:top w:val="none" w:sz="0" w:space="0" w:color="auto"/>
            <w:left w:val="none" w:sz="0" w:space="0" w:color="auto"/>
            <w:bottom w:val="none" w:sz="0" w:space="0" w:color="auto"/>
            <w:right w:val="none" w:sz="0" w:space="0" w:color="auto"/>
          </w:divBdr>
          <w:divsChild>
            <w:div w:id="114801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2883">
      <w:marLeft w:val="0"/>
      <w:marRight w:val="0"/>
      <w:marTop w:val="0"/>
      <w:marBottom w:val="0"/>
      <w:divBdr>
        <w:top w:val="none" w:sz="0" w:space="0" w:color="auto"/>
        <w:left w:val="none" w:sz="0" w:space="0" w:color="auto"/>
        <w:bottom w:val="none" w:sz="0" w:space="0" w:color="auto"/>
        <w:right w:val="none" w:sz="0" w:space="0" w:color="auto"/>
      </w:divBdr>
      <w:divsChild>
        <w:div w:id="1148012887">
          <w:marLeft w:val="0"/>
          <w:marRight w:val="0"/>
          <w:marTop w:val="0"/>
          <w:marBottom w:val="0"/>
          <w:divBdr>
            <w:top w:val="none" w:sz="0" w:space="0" w:color="auto"/>
            <w:left w:val="none" w:sz="0" w:space="0" w:color="auto"/>
            <w:bottom w:val="none" w:sz="0" w:space="0" w:color="auto"/>
            <w:right w:val="none" w:sz="0" w:space="0" w:color="auto"/>
          </w:divBdr>
          <w:divsChild>
            <w:div w:id="1148012915">
              <w:marLeft w:val="263"/>
              <w:marRight w:val="263"/>
              <w:marTop w:val="0"/>
              <w:marBottom w:val="0"/>
              <w:divBdr>
                <w:top w:val="none" w:sz="0" w:space="0" w:color="auto"/>
                <w:left w:val="none" w:sz="0" w:space="0" w:color="auto"/>
                <w:bottom w:val="none" w:sz="0" w:space="0" w:color="auto"/>
                <w:right w:val="none" w:sz="0" w:space="0" w:color="auto"/>
              </w:divBdr>
              <w:divsChild>
                <w:div w:id="1148012904">
                  <w:marLeft w:val="0"/>
                  <w:marRight w:val="0"/>
                  <w:marTop w:val="0"/>
                  <w:marBottom w:val="0"/>
                  <w:divBdr>
                    <w:top w:val="none" w:sz="0" w:space="0" w:color="auto"/>
                    <w:left w:val="none" w:sz="0" w:space="0" w:color="auto"/>
                    <w:bottom w:val="none" w:sz="0" w:space="0" w:color="auto"/>
                    <w:right w:val="none" w:sz="0" w:space="0" w:color="auto"/>
                  </w:divBdr>
                  <w:divsChild>
                    <w:div w:id="114801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885">
      <w:marLeft w:val="0"/>
      <w:marRight w:val="0"/>
      <w:marTop w:val="0"/>
      <w:marBottom w:val="0"/>
      <w:divBdr>
        <w:top w:val="none" w:sz="0" w:space="0" w:color="auto"/>
        <w:left w:val="none" w:sz="0" w:space="0" w:color="auto"/>
        <w:bottom w:val="none" w:sz="0" w:space="0" w:color="auto"/>
        <w:right w:val="none" w:sz="0" w:space="0" w:color="auto"/>
      </w:divBdr>
    </w:div>
    <w:div w:id="1148012888">
      <w:marLeft w:val="0"/>
      <w:marRight w:val="0"/>
      <w:marTop w:val="0"/>
      <w:marBottom w:val="0"/>
      <w:divBdr>
        <w:top w:val="none" w:sz="0" w:space="0" w:color="auto"/>
        <w:left w:val="none" w:sz="0" w:space="0" w:color="auto"/>
        <w:bottom w:val="none" w:sz="0" w:space="0" w:color="auto"/>
        <w:right w:val="none" w:sz="0" w:space="0" w:color="auto"/>
      </w:divBdr>
    </w:div>
    <w:div w:id="1148012889">
      <w:marLeft w:val="0"/>
      <w:marRight w:val="0"/>
      <w:marTop w:val="0"/>
      <w:marBottom w:val="0"/>
      <w:divBdr>
        <w:top w:val="none" w:sz="0" w:space="0" w:color="auto"/>
        <w:left w:val="none" w:sz="0" w:space="0" w:color="auto"/>
        <w:bottom w:val="none" w:sz="0" w:space="0" w:color="auto"/>
        <w:right w:val="none" w:sz="0" w:space="0" w:color="auto"/>
      </w:divBdr>
    </w:div>
    <w:div w:id="1148012890">
      <w:marLeft w:val="0"/>
      <w:marRight w:val="0"/>
      <w:marTop w:val="0"/>
      <w:marBottom w:val="0"/>
      <w:divBdr>
        <w:top w:val="none" w:sz="0" w:space="0" w:color="auto"/>
        <w:left w:val="none" w:sz="0" w:space="0" w:color="auto"/>
        <w:bottom w:val="none" w:sz="0" w:space="0" w:color="auto"/>
        <w:right w:val="none" w:sz="0" w:space="0" w:color="auto"/>
      </w:divBdr>
      <w:divsChild>
        <w:div w:id="1148012905">
          <w:marLeft w:val="0"/>
          <w:marRight w:val="0"/>
          <w:marTop w:val="0"/>
          <w:marBottom w:val="0"/>
          <w:divBdr>
            <w:top w:val="none" w:sz="0" w:space="0" w:color="auto"/>
            <w:left w:val="none" w:sz="0" w:space="0" w:color="auto"/>
            <w:bottom w:val="none" w:sz="0" w:space="0" w:color="auto"/>
            <w:right w:val="none" w:sz="0" w:space="0" w:color="auto"/>
          </w:divBdr>
          <w:divsChild>
            <w:div w:id="11480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2891">
      <w:marLeft w:val="0"/>
      <w:marRight w:val="0"/>
      <w:marTop w:val="0"/>
      <w:marBottom w:val="0"/>
      <w:divBdr>
        <w:top w:val="none" w:sz="0" w:space="0" w:color="auto"/>
        <w:left w:val="none" w:sz="0" w:space="0" w:color="auto"/>
        <w:bottom w:val="none" w:sz="0" w:space="0" w:color="auto"/>
        <w:right w:val="none" w:sz="0" w:space="0" w:color="auto"/>
      </w:divBdr>
    </w:div>
    <w:div w:id="1148012893">
      <w:marLeft w:val="0"/>
      <w:marRight w:val="0"/>
      <w:marTop w:val="0"/>
      <w:marBottom w:val="0"/>
      <w:divBdr>
        <w:top w:val="none" w:sz="0" w:space="0" w:color="auto"/>
        <w:left w:val="none" w:sz="0" w:space="0" w:color="auto"/>
        <w:bottom w:val="none" w:sz="0" w:space="0" w:color="auto"/>
        <w:right w:val="none" w:sz="0" w:space="0" w:color="auto"/>
      </w:divBdr>
      <w:divsChild>
        <w:div w:id="1148012880">
          <w:marLeft w:val="0"/>
          <w:marRight w:val="0"/>
          <w:marTop w:val="0"/>
          <w:marBottom w:val="0"/>
          <w:divBdr>
            <w:top w:val="none" w:sz="0" w:space="0" w:color="auto"/>
            <w:left w:val="none" w:sz="0" w:space="0" w:color="auto"/>
            <w:bottom w:val="none" w:sz="0" w:space="0" w:color="auto"/>
            <w:right w:val="none" w:sz="0" w:space="0" w:color="auto"/>
          </w:divBdr>
          <w:divsChild>
            <w:div w:id="1148012909">
              <w:marLeft w:val="263"/>
              <w:marRight w:val="263"/>
              <w:marTop w:val="0"/>
              <w:marBottom w:val="0"/>
              <w:divBdr>
                <w:top w:val="none" w:sz="0" w:space="0" w:color="auto"/>
                <w:left w:val="none" w:sz="0" w:space="0" w:color="auto"/>
                <w:bottom w:val="none" w:sz="0" w:space="0" w:color="auto"/>
                <w:right w:val="none" w:sz="0" w:space="0" w:color="auto"/>
              </w:divBdr>
              <w:divsChild>
                <w:div w:id="1148012906">
                  <w:marLeft w:val="0"/>
                  <w:marRight w:val="0"/>
                  <w:marTop w:val="0"/>
                  <w:marBottom w:val="0"/>
                  <w:divBdr>
                    <w:top w:val="none" w:sz="0" w:space="0" w:color="auto"/>
                    <w:left w:val="none" w:sz="0" w:space="0" w:color="auto"/>
                    <w:bottom w:val="none" w:sz="0" w:space="0" w:color="auto"/>
                    <w:right w:val="none" w:sz="0" w:space="0" w:color="auto"/>
                  </w:divBdr>
                  <w:divsChild>
                    <w:div w:id="114801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896">
      <w:marLeft w:val="0"/>
      <w:marRight w:val="0"/>
      <w:marTop w:val="0"/>
      <w:marBottom w:val="0"/>
      <w:divBdr>
        <w:top w:val="none" w:sz="0" w:space="0" w:color="auto"/>
        <w:left w:val="none" w:sz="0" w:space="0" w:color="auto"/>
        <w:bottom w:val="none" w:sz="0" w:space="0" w:color="auto"/>
        <w:right w:val="none" w:sz="0" w:space="0" w:color="auto"/>
      </w:divBdr>
    </w:div>
    <w:div w:id="1148012897">
      <w:marLeft w:val="0"/>
      <w:marRight w:val="0"/>
      <w:marTop w:val="0"/>
      <w:marBottom w:val="0"/>
      <w:divBdr>
        <w:top w:val="none" w:sz="0" w:space="0" w:color="auto"/>
        <w:left w:val="none" w:sz="0" w:space="0" w:color="auto"/>
        <w:bottom w:val="none" w:sz="0" w:space="0" w:color="auto"/>
        <w:right w:val="none" w:sz="0" w:space="0" w:color="auto"/>
      </w:divBdr>
      <w:divsChild>
        <w:div w:id="1148012892">
          <w:marLeft w:val="0"/>
          <w:marRight w:val="0"/>
          <w:marTop w:val="0"/>
          <w:marBottom w:val="0"/>
          <w:divBdr>
            <w:top w:val="none" w:sz="0" w:space="0" w:color="auto"/>
            <w:left w:val="none" w:sz="0" w:space="0" w:color="auto"/>
            <w:bottom w:val="none" w:sz="0" w:space="0" w:color="auto"/>
            <w:right w:val="none" w:sz="0" w:space="0" w:color="auto"/>
          </w:divBdr>
          <w:divsChild>
            <w:div w:id="1148012916">
              <w:marLeft w:val="451"/>
              <w:marRight w:val="451"/>
              <w:marTop w:val="0"/>
              <w:marBottom w:val="0"/>
              <w:divBdr>
                <w:top w:val="none" w:sz="0" w:space="0" w:color="auto"/>
                <w:left w:val="none" w:sz="0" w:space="0" w:color="auto"/>
                <w:bottom w:val="none" w:sz="0" w:space="0" w:color="auto"/>
                <w:right w:val="none" w:sz="0" w:space="0" w:color="auto"/>
              </w:divBdr>
              <w:divsChild>
                <w:div w:id="1148012908">
                  <w:marLeft w:val="0"/>
                  <w:marRight w:val="0"/>
                  <w:marTop w:val="0"/>
                  <w:marBottom w:val="0"/>
                  <w:divBdr>
                    <w:top w:val="none" w:sz="0" w:space="0" w:color="auto"/>
                    <w:left w:val="none" w:sz="0" w:space="0" w:color="auto"/>
                    <w:bottom w:val="none" w:sz="0" w:space="0" w:color="auto"/>
                    <w:right w:val="none" w:sz="0" w:space="0" w:color="auto"/>
                  </w:divBdr>
                  <w:divsChild>
                    <w:div w:id="1148012907">
                      <w:marLeft w:val="0"/>
                      <w:marRight w:val="0"/>
                      <w:marTop w:val="0"/>
                      <w:marBottom w:val="0"/>
                      <w:divBdr>
                        <w:top w:val="none" w:sz="0" w:space="0" w:color="auto"/>
                        <w:left w:val="none" w:sz="0" w:space="0" w:color="auto"/>
                        <w:bottom w:val="none" w:sz="0" w:space="0" w:color="auto"/>
                        <w:right w:val="none" w:sz="0" w:space="0" w:color="auto"/>
                      </w:divBdr>
                      <w:divsChild>
                        <w:div w:id="114801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012900">
      <w:marLeft w:val="0"/>
      <w:marRight w:val="0"/>
      <w:marTop w:val="0"/>
      <w:marBottom w:val="0"/>
      <w:divBdr>
        <w:top w:val="none" w:sz="0" w:space="0" w:color="auto"/>
        <w:left w:val="none" w:sz="0" w:space="0" w:color="auto"/>
        <w:bottom w:val="none" w:sz="0" w:space="0" w:color="auto"/>
        <w:right w:val="none" w:sz="0" w:space="0" w:color="auto"/>
      </w:divBdr>
    </w:div>
    <w:div w:id="1148012901">
      <w:marLeft w:val="0"/>
      <w:marRight w:val="0"/>
      <w:marTop w:val="0"/>
      <w:marBottom w:val="0"/>
      <w:divBdr>
        <w:top w:val="none" w:sz="0" w:space="0" w:color="auto"/>
        <w:left w:val="none" w:sz="0" w:space="0" w:color="auto"/>
        <w:bottom w:val="none" w:sz="0" w:space="0" w:color="auto"/>
        <w:right w:val="none" w:sz="0" w:space="0" w:color="auto"/>
      </w:divBdr>
    </w:div>
    <w:div w:id="1148012910">
      <w:marLeft w:val="0"/>
      <w:marRight w:val="0"/>
      <w:marTop w:val="0"/>
      <w:marBottom w:val="0"/>
      <w:divBdr>
        <w:top w:val="none" w:sz="0" w:space="0" w:color="auto"/>
        <w:left w:val="none" w:sz="0" w:space="0" w:color="auto"/>
        <w:bottom w:val="none" w:sz="0" w:space="0" w:color="auto"/>
        <w:right w:val="none" w:sz="0" w:space="0" w:color="auto"/>
      </w:divBdr>
    </w:div>
    <w:div w:id="1148012911">
      <w:marLeft w:val="0"/>
      <w:marRight w:val="0"/>
      <w:marTop w:val="0"/>
      <w:marBottom w:val="0"/>
      <w:divBdr>
        <w:top w:val="none" w:sz="0" w:space="0" w:color="auto"/>
        <w:left w:val="none" w:sz="0" w:space="0" w:color="auto"/>
        <w:bottom w:val="none" w:sz="0" w:space="0" w:color="auto"/>
        <w:right w:val="none" w:sz="0" w:space="0" w:color="auto"/>
      </w:divBdr>
    </w:div>
    <w:div w:id="1148012912">
      <w:marLeft w:val="0"/>
      <w:marRight w:val="0"/>
      <w:marTop w:val="0"/>
      <w:marBottom w:val="0"/>
      <w:divBdr>
        <w:top w:val="none" w:sz="0" w:space="0" w:color="auto"/>
        <w:left w:val="none" w:sz="0" w:space="0" w:color="auto"/>
        <w:bottom w:val="none" w:sz="0" w:space="0" w:color="auto"/>
        <w:right w:val="none" w:sz="0" w:space="0" w:color="auto"/>
      </w:divBdr>
      <w:divsChild>
        <w:div w:id="1148012913">
          <w:marLeft w:val="0"/>
          <w:marRight w:val="0"/>
          <w:marTop w:val="0"/>
          <w:marBottom w:val="0"/>
          <w:divBdr>
            <w:top w:val="none" w:sz="0" w:space="0" w:color="auto"/>
            <w:left w:val="none" w:sz="0" w:space="0" w:color="auto"/>
            <w:bottom w:val="none" w:sz="0" w:space="0" w:color="auto"/>
            <w:right w:val="none" w:sz="0" w:space="0" w:color="auto"/>
          </w:divBdr>
          <w:divsChild>
            <w:div w:id="1148012902">
              <w:marLeft w:val="263"/>
              <w:marRight w:val="263"/>
              <w:marTop w:val="0"/>
              <w:marBottom w:val="0"/>
              <w:divBdr>
                <w:top w:val="none" w:sz="0" w:space="0" w:color="auto"/>
                <w:left w:val="none" w:sz="0" w:space="0" w:color="auto"/>
                <w:bottom w:val="none" w:sz="0" w:space="0" w:color="auto"/>
                <w:right w:val="none" w:sz="0" w:space="0" w:color="auto"/>
              </w:divBdr>
              <w:divsChild>
                <w:div w:id="1148012894">
                  <w:marLeft w:val="0"/>
                  <w:marRight w:val="0"/>
                  <w:marTop w:val="0"/>
                  <w:marBottom w:val="0"/>
                  <w:divBdr>
                    <w:top w:val="none" w:sz="0" w:space="0" w:color="auto"/>
                    <w:left w:val="none" w:sz="0" w:space="0" w:color="auto"/>
                    <w:bottom w:val="none" w:sz="0" w:space="0" w:color="auto"/>
                    <w:right w:val="none" w:sz="0" w:space="0" w:color="auto"/>
                  </w:divBdr>
                  <w:divsChild>
                    <w:div w:id="114801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914">
      <w:marLeft w:val="0"/>
      <w:marRight w:val="0"/>
      <w:marTop w:val="0"/>
      <w:marBottom w:val="0"/>
      <w:divBdr>
        <w:top w:val="none" w:sz="0" w:space="0" w:color="auto"/>
        <w:left w:val="none" w:sz="0" w:space="0" w:color="auto"/>
        <w:bottom w:val="none" w:sz="0" w:space="0" w:color="auto"/>
        <w:right w:val="none" w:sz="0" w:space="0" w:color="auto"/>
      </w:divBdr>
    </w:div>
    <w:div w:id="1161889057">
      <w:bodyDiv w:val="1"/>
      <w:marLeft w:val="0"/>
      <w:marRight w:val="0"/>
      <w:marTop w:val="0"/>
      <w:marBottom w:val="0"/>
      <w:divBdr>
        <w:top w:val="none" w:sz="0" w:space="0" w:color="auto"/>
        <w:left w:val="none" w:sz="0" w:space="0" w:color="auto"/>
        <w:bottom w:val="none" w:sz="0" w:space="0" w:color="auto"/>
        <w:right w:val="none" w:sz="0" w:space="0" w:color="auto"/>
      </w:divBdr>
    </w:div>
    <w:div w:id="1296981482">
      <w:bodyDiv w:val="1"/>
      <w:marLeft w:val="0"/>
      <w:marRight w:val="0"/>
      <w:marTop w:val="0"/>
      <w:marBottom w:val="0"/>
      <w:divBdr>
        <w:top w:val="none" w:sz="0" w:space="0" w:color="auto"/>
        <w:left w:val="none" w:sz="0" w:space="0" w:color="auto"/>
        <w:bottom w:val="none" w:sz="0" w:space="0" w:color="auto"/>
        <w:right w:val="none" w:sz="0" w:space="0" w:color="auto"/>
      </w:divBdr>
    </w:div>
    <w:div w:id="1314799981">
      <w:bodyDiv w:val="1"/>
      <w:marLeft w:val="0"/>
      <w:marRight w:val="0"/>
      <w:marTop w:val="0"/>
      <w:marBottom w:val="0"/>
      <w:divBdr>
        <w:top w:val="none" w:sz="0" w:space="0" w:color="auto"/>
        <w:left w:val="none" w:sz="0" w:space="0" w:color="auto"/>
        <w:bottom w:val="none" w:sz="0" w:space="0" w:color="auto"/>
        <w:right w:val="none" w:sz="0" w:space="0" w:color="auto"/>
      </w:divBdr>
    </w:div>
    <w:div w:id="1333148208">
      <w:bodyDiv w:val="1"/>
      <w:marLeft w:val="0"/>
      <w:marRight w:val="0"/>
      <w:marTop w:val="0"/>
      <w:marBottom w:val="0"/>
      <w:divBdr>
        <w:top w:val="none" w:sz="0" w:space="0" w:color="auto"/>
        <w:left w:val="none" w:sz="0" w:space="0" w:color="auto"/>
        <w:bottom w:val="none" w:sz="0" w:space="0" w:color="auto"/>
        <w:right w:val="none" w:sz="0" w:space="0" w:color="auto"/>
      </w:divBdr>
      <w:divsChild>
        <w:div w:id="228881521">
          <w:marLeft w:val="480"/>
          <w:marRight w:val="0"/>
          <w:marTop w:val="0"/>
          <w:marBottom w:val="0"/>
          <w:divBdr>
            <w:top w:val="none" w:sz="0" w:space="0" w:color="auto"/>
            <w:left w:val="none" w:sz="0" w:space="0" w:color="auto"/>
            <w:bottom w:val="none" w:sz="0" w:space="0" w:color="auto"/>
            <w:right w:val="none" w:sz="0" w:space="0" w:color="auto"/>
          </w:divBdr>
          <w:divsChild>
            <w:div w:id="263731799">
              <w:marLeft w:val="0"/>
              <w:marRight w:val="0"/>
              <w:marTop w:val="0"/>
              <w:marBottom w:val="0"/>
              <w:divBdr>
                <w:top w:val="none" w:sz="0" w:space="0" w:color="auto"/>
                <w:left w:val="none" w:sz="0" w:space="0" w:color="auto"/>
                <w:bottom w:val="none" w:sz="0" w:space="0" w:color="auto"/>
                <w:right w:val="none" w:sz="0" w:space="0" w:color="auto"/>
              </w:divBdr>
            </w:div>
            <w:div w:id="838227979">
              <w:marLeft w:val="0"/>
              <w:marRight w:val="0"/>
              <w:marTop w:val="0"/>
              <w:marBottom w:val="0"/>
              <w:divBdr>
                <w:top w:val="none" w:sz="0" w:space="0" w:color="auto"/>
                <w:left w:val="none" w:sz="0" w:space="0" w:color="auto"/>
                <w:bottom w:val="none" w:sz="0" w:space="0" w:color="auto"/>
                <w:right w:val="none" w:sz="0" w:space="0" w:color="auto"/>
              </w:divBdr>
            </w:div>
            <w:div w:id="1026949687">
              <w:marLeft w:val="0"/>
              <w:marRight w:val="0"/>
              <w:marTop w:val="0"/>
              <w:marBottom w:val="0"/>
              <w:divBdr>
                <w:top w:val="none" w:sz="0" w:space="0" w:color="auto"/>
                <w:left w:val="none" w:sz="0" w:space="0" w:color="auto"/>
                <w:bottom w:val="none" w:sz="0" w:space="0" w:color="auto"/>
                <w:right w:val="none" w:sz="0" w:space="0" w:color="auto"/>
              </w:divBdr>
            </w:div>
            <w:div w:id="196322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3663">
      <w:bodyDiv w:val="1"/>
      <w:marLeft w:val="0"/>
      <w:marRight w:val="0"/>
      <w:marTop w:val="0"/>
      <w:marBottom w:val="0"/>
      <w:divBdr>
        <w:top w:val="none" w:sz="0" w:space="0" w:color="auto"/>
        <w:left w:val="none" w:sz="0" w:space="0" w:color="auto"/>
        <w:bottom w:val="none" w:sz="0" w:space="0" w:color="auto"/>
        <w:right w:val="none" w:sz="0" w:space="0" w:color="auto"/>
      </w:divBdr>
    </w:div>
    <w:div w:id="1366253234">
      <w:bodyDiv w:val="1"/>
      <w:marLeft w:val="0"/>
      <w:marRight w:val="0"/>
      <w:marTop w:val="0"/>
      <w:marBottom w:val="0"/>
      <w:divBdr>
        <w:top w:val="none" w:sz="0" w:space="0" w:color="auto"/>
        <w:left w:val="none" w:sz="0" w:space="0" w:color="auto"/>
        <w:bottom w:val="none" w:sz="0" w:space="0" w:color="auto"/>
        <w:right w:val="none" w:sz="0" w:space="0" w:color="auto"/>
      </w:divBdr>
    </w:div>
    <w:div w:id="1460150297">
      <w:bodyDiv w:val="1"/>
      <w:marLeft w:val="0"/>
      <w:marRight w:val="0"/>
      <w:marTop w:val="0"/>
      <w:marBottom w:val="0"/>
      <w:divBdr>
        <w:top w:val="none" w:sz="0" w:space="0" w:color="auto"/>
        <w:left w:val="none" w:sz="0" w:space="0" w:color="auto"/>
        <w:bottom w:val="none" w:sz="0" w:space="0" w:color="auto"/>
        <w:right w:val="none" w:sz="0" w:space="0" w:color="auto"/>
      </w:divBdr>
      <w:divsChild>
        <w:div w:id="1573005921">
          <w:marLeft w:val="480"/>
          <w:marRight w:val="0"/>
          <w:marTop w:val="0"/>
          <w:marBottom w:val="0"/>
          <w:divBdr>
            <w:top w:val="none" w:sz="0" w:space="0" w:color="auto"/>
            <w:left w:val="none" w:sz="0" w:space="0" w:color="auto"/>
            <w:bottom w:val="none" w:sz="0" w:space="0" w:color="auto"/>
            <w:right w:val="none" w:sz="0" w:space="0" w:color="auto"/>
          </w:divBdr>
          <w:divsChild>
            <w:div w:id="1655600768">
              <w:marLeft w:val="0"/>
              <w:marRight w:val="0"/>
              <w:marTop w:val="0"/>
              <w:marBottom w:val="0"/>
              <w:divBdr>
                <w:top w:val="none" w:sz="0" w:space="0" w:color="auto"/>
                <w:left w:val="none" w:sz="0" w:space="0" w:color="auto"/>
                <w:bottom w:val="none" w:sz="0" w:space="0" w:color="auto"/>
                <w:right w:val="none" w:sz="0" w:space="0" w:color="auto"/>
              </w:divBdr>
            </w:div>
            <w:div w:id="923758520">
              <w:marLeft w:val="0"/>
              <w:marRight w:val="0"/>
              <w:marTop w:val="0"/>
              <w:marBottom w:val="0"/>
              <w:divBdr>
                <w:top w:val="none" w:sz="0" w:space="0" w:color="auto"/>
                <w:left w:val="none" w:sz="0" w:space="0" w:color="auto"/>
                <w:bottom w:val="none" w:sz="0" w:space="0" w:color="auto"/>
                <w:right w:val="none" w:sz="0" w:space="0" w:color="auto"/>
              </w:divBdr>
            </w:div>
            <w:div w:id="486166491">
              <w:marLeft w:val="0"/>
              <w:marRight w:val="0"/>
              <w:marTop w:val="0"/>
              <w:marBottom w:val="0"/>
              <w:divBdr>
                <w:top w:val="none" w:sz="0" w:space="0" w:color="auto"/>
                <w:left w:val="none" w:sz="0" w:space="0" w:color="auto"/>
                <w:bottom w:val="none" w:sz="0" w:space="0" w:color="auto"/>
                <w:right w:val="none" w:sz="0" w:space="0" w:color="auto"/>
              </w:divBdr>
            </w:div>
            <w:div w:id="69049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1720">
      <w:bodyDiv w:val="1"/>
      <w:marLeft w:val="0"/>
      <w:marRight w:val="0"/>
      <w:marTop w:val="0"/>
      <w:marBottom w:val="0"/>
      <w:divBdr>
        <w:top w:val="none" w:sz="0" w:space="0" w:color="auto"/>
        <w:left w:val="none" w:sz="0" w:space="0" w:color="auto"/>
        <w:bottom w:val="none" w:sz="0" w:space="0" w:color="auto"/>
        <w:right w:val="none" w:sz="0" w:space="0" w:color="auto"/>
      </w:divBdr>
      <w:divsChild>
        <w:div w:id="27141905">
          <w:marLeft w:val="0"/>
          <w:marRight w:val="0"/>
          <w:marTop w:val="0"/>
          <w:marBottom w:val="0"/>
          <w:divBdr>
            <w:top w:val="none" w:sz="0" w:space="0" w:color="auto"/>
            <w:left w:val="none" w:sz="0" w:space="0" w:color="auto"/>
            <w:bottom w:val="none" w:sz="0" w:space="0" w:color="auto"/>
            <w:right w:val="none" w:sz="0" w:space="0" w:color="auto"/>
          </w:divBdr>
        </w:div>
        <w:div w:id="1561476957">
          <w:marLeft w:val="0"/>
          <w:marRight w:val="0"/>
          <w:marTop w:val="0"/>
          <w:marBottom w:val="0"/>
          <w:divBdr>
            <w:top w:val="none" w:sz="0" w:space="0" w:color="auto"/>
            <w:left w:val="none" w:sz="0" w:space="0" w:color="auto"/>
            <w:bottom w:val="none" w:sz="0" w:space="0" w:color="auto"/>
            <w:right w:val="none" w:sz="0" w:space="0" w:color="auto"/>
          </w:divBdr>
        </w:div>
      </w:divsChild>
    </w:div>
    <w:div w:id="1587230148">
      <w:bodyDiv w:val="1"/>
      <w:marLeft w:val="0"/>
      <w:marRight w:val="0"/>
      <w:marTop w:val="0"/>
      <w:marBottom w:val="0"/>
      <w:divBdr>
        <w:top w:val="none" w:sz="0" w:space="0" w:color="auto"/>
        <w:left w:val="none" w:sz="0" w:space="0" w:color="auto"/>
        <w:bottom w:val="none" w:sz="0" w:space="0" w:color="auto"/>
        <w:right w:val="none" w:sz="0" w:space="0" w:color="auto"/>
      </w:divBdr>
      <w:divsChild>
        <w:div w:id="782385469">
          <w:marLeft w:val="480"/>
          <w:marRight w:val="0"/>
          <w:marTop w:val="0"/>
          <w:marBottom w:val="0"/>
          <w:divBdr>
            <w:top w:val="none" w:sz="0" w:space="0" w:color="auto"/>
            <w:left w:val="none" w:sz="0" w:space="0" w:color="auto"/>
            <w:bottom w:val="none" w:sz="0" w:space="0" w:color="auto"/>
            <w:right w:val="none" w:sz="0" w:space="0" w:color="auto"/>
          </w:divBdr>
          <w:divsChild>
            <w:div w:id="929503835">
              <w:marLeft w:val="0"/>
              <w:marRight w:val="0"/>
              <w:marTop w:val="0"/>
              <w:marBottom w:val="0"/>
              <w:divBdr>
                <w:top w:val="none" w:sz="0" w:space="0" w:color="auto"/>
                <w:left w:val="none" w:sz="0" w:space="0" w:color="auto"/>
                <w:bottom w:val="none" w:sz="0" w:space="0" w:color="auto"/>
                <w:right w:val="none" w:sz="0" w:space="0" w:color="auto"/>
              </w:divBdr>
            </w:div>
            <w:div w:id="920988972">
              <w:marLeft w:val="0"/>
              <w:marRight w:val="0"/>
              <w:marTop w:val="0"/>
              <w:marBottom w:val="0"/>
              <w:divBdr>
                <w:top w:val="none" w:sz="0" w:space="0" w:color="auto"/>
                <w:left w:val="none" w:sz="0" w:space="0" w:color="auto"/>
                <w:bottom w:val="none" w:sz="0" w:space="0" w:color="auto"/>
                <w:right w:val="none" w:sz="0" w:space="0" w:color="auto"/>
              </w:divBdr>
            </w:div>
            <w:div w:id="274292937">
              <w:marLeft w:val="0"/>
              <w:marRight w:val="0"/>
              <w:marTop w:val="0"/>
              <w:marBottom w:val="0"/>
              <w:divBdr>
                <w:top w:val="none" w:sz="0" w:space="0" w:color="auto"/>
                <w:left w:val="none" w:sz="0" w:space="0" w:color="auto"/>
                <w:bottom w:val="none" w:sz="0" w:space="0" w:color="auto"/>
                <w:right w:val="none" w:sz="0" w:space="0" w:color="auto"/>
              </w:divBdr>
            </w:div>
            <w:div w:id="80813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339561">
      <w:bodyDiv w:val="1"/>
      <w:marLeft w:val="0"/>
      <w:marRight w:val="0"/>
      <w:marTop w:val="0"/>
      <w:marBottom w:val="0"/>
      <w:divBdr>
        <w:top w:val="none" w:sz="0" w:space="0" w:color="auto"/>
        <w:left w:val="none" w:sz="0" w:space="0" w:color="auto"/>
        <w:bottom w:val="none" w:sz="0" w:space="0" w:color="auto"/>
        <w:right w:val="none" w:sz="0" w:space="0" w:color="auto"/>
      </w:divBdr>
    </w:div>
    <w:div w:id="1631284175">
      <w:bodyDiv w:val="1"/>
      <w:marLeft w:val="0"/>
      <w:marRight w:val="0"/>
      <w:marTop w:val="0"/>
      <w:marBottom w:val="0"/>
      <w:divBdr>
        <w:top w:val="none" w:sz="0" w:space="0" w:color="auto"/>
        <w:left w:val="none" w:sz="0" w:space="0" w:color="auto"/>
        <w:bottom w:val="none" w:sz="0" w:space="0" w:color="auto"/>
        <w:right w:val="none" w:sz="0" w:space="0" w:color="auto"/>
      </w:divBdr>
    </w:div>
    <w:div w:id="1689141252">
      <w:bodyDiv w:val="1"/>
      <w:marLeft w:val="0"/>
      <w:marRight w:val="0"/>
      <w:marTop w:val="0"/>
      <w:marBottom w:val="0"/>
      <w:divBdr>
        <w:top w:val="none" w:sz="0" w:space="0" w:color="auto"/>
        <w:left w:val="none" w:sz="0" w:space="0" w:color="auto"/>
        <w:bottom w:val="none" w:sz="0" w:space="0" w:color="auto"/>
        <w:right w:val="none" w:sz="0" w:space="0" w:color="auto"/>
      </w:divBdr>
      <w:divsChild>
        <w:div w:id="731389329">
          <w:marLeft w:val="480"/>
          <w:marRight w:val="0"/>
          <w:marTop w:val="0"/>
          <w:marBottom w:val="0"/>
          <w:divBdr>
            <w:top w:val="none" w:sz="0" w:space="0" w:color="auto"/>
            <w:left w:val="none" w:sz="0" w:space="0" w:color="auto"/>
            <w:bottom w:val="none" w:sz="0" w:space="0" w:color="auto"/>
            <w:right w:val="none" w:sz="0" w:space="0" w:color="auto"/>
          </w:divBdr>
          <w:divsChild>
            <w:div w:id="1844319332">
              <w:marLeft w:val="0"/>
              <w:marRight w:val="0"/>
              <w:marTop w:val="0"/>
              <w:marBottom w:val="0"/>
              <w:divBdr>
                <w:top w:val="none" w:sz="0" w:space="0" w:color="auto"/>
                <w:left w:val="none" w:sz="0" w:space="0" w:color="auto"/>
                <w:bottom w:val="none" w:sz="0" w:space="0" w:color="auto"/>
                <w:right w:val="none" w:sz="0" w:space="0" w:color="auto"/>
              </w:divBdr>
            </w:div>
            <w:div w:id="1515339131">
              <w:marLeft w:val="0"/>
              <w:marRight w:val="0"/>
              <w:marTop w:val="0"/>
              <w:marBottom w:val="0"/>
              <w:divBdr>
                <w:top w:val="none" w:sz="0" w:space="0" w:color="auto"/>
                <w:left w:val="none" w:sz="0" w:space="0" w:color="auto"/>
                <w:bottom w:val="none" w:sz="0" w:space="0" w:color="auto"/>
                <w:right w:val="none" w:sz="0" w:space="0" w:color="auto"/>
              </w:divBdr>
            </w:div>
            <w:div w:id="927811039">
              <w:marLeft w:val="0"/>
              <w:marRight w:val="0"/>
              <w:marTop w:val="0"/>
              <w:marBottom w:val="0"/>
              <w:divBdr>
                <w:top w:val="none" w:sz="0" w:space="0" w:color="auto"/>
                <w:left w:val="none" w:sz="0" w:space="0" w:color="auto"/>
                <w:bottom w:val="none" w:sz="0" w:space="0" w:color="auto"/>
                <w:right w:val="none" w:sz="0" w:space="0" w:color="auto"/>
              </w:divBdr>
            </w:div>
            <w:div w:id="6903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61421">
      <w:bodyDiv w:val="1"/>
      <w:marLeft w:val="0"/>
      <w:marRight w:val="0"/>
      <w:marTop w:val="0"/>
      <w:marBottom w:val="0"/>
      <w:divBdr>
        <w:top w:val="none" w:sz="0" w:space="0" w:color="auto"/>
        <w:left w:val="none" w:sz="0" w:space="0" w:color="auto"/>
        <w:bottom w:val="none" w:sz="0" w:space="0" w:color="auto"/>
        <w:right w:val="none" w:sz="0" w:space="0" w:color="auto"/>
      </w:divBdr>
      <w:divsChild>
        <w:div w:id="1359163912">
          <w:marLeft w:val="480"/>
          <w:marRight w:val="0"/>
          <w:marTop w:val="0"/>
          <w:marBottom w:val="0"/>
          <w:divBdr>
            <w:top w:val="none" w:sz="0" w:space="0" w:color="auto"/>
            <w:left w:val="none" w:sz="0" w:space="0" w:color="auto"/>
            <w:bottom w:val="none" w:sz="0" w:space="0" w:color="auto"/>
            <w:right w:val="none" w:sz="0" w:space="0" w:color="auto"/>
          </w:divBdr>
          <w:divsChild>
            <w:div w:id="562640665">
              <w:marLeft w:val="0"/>
              <w:marRight w:val="0"/>
              <w:marTop w:val="0"/>
              <w:marBottom w:val="0"/>
              <w:divBdr>
                <w:top w:val="none" w:sz="0" w:space="0" w:color="auto"/>
                <w:left w:val="none" w:sz="0" w:space="0" w:color="auto"/>
                <w:bottom w:val="none" w:sz="0" w:space="0" w:color="auto"/>
                <w:right w:val="none" w:sz="0" w:space="0" w:color="auto"/>
              </w:divBdr>
            </w:div>
            <w:div w:id="1461066921">
              <w:marLeft w:val="0"/>
              <w:marRight w:val="0"/>
              <w:marTop w:val="0"/>
              <w:marBottom w:val="0"/>
              <w:divBdr>
                <w:top w:val="none" w:sz="0" w:space="0" w:color="auto"/>
                <w:left w:val="none" w:sz="0" w:space="0" w:color="auto"/>
                <w:bottom w:val="none" w:sz="0" w:space="0" w:color="auto"/>
                <w:right w:val="none" w:sz="0" w:space="0" w:color="auto"/>
              </w:divBdr>
            </w:div>
            <w:div w:id="390662895">
              <w:marLeft w:val="0"/>
              <w:marRight w:val="0"/>
              <w:marTop w:val="0"/>
              <w:marBottom w:val="0"/>
              <w:divBdr>
                <w:top w:val="none" w:sz="0" w:space="0" w:color="auto"/>
                <w:left w:val="none" w:sz="0" w:space="0" w:color="auto"/>
                <w:bottom w:val="none" w:sz="0" w:space="0" w:color="auto"/>
                <w:right w:val="none" w:sz="0" w:space="0" w:color="auto"/>
              </w:divBdr>
            </w:div>
            <w:div w:id="209513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83293">
      <w:bodyDiv w:val="1"/>
      <w:marLeft w:val="0"/>
      <w:marRight w:val="0"/>
      <w:marTop w:val="0"/>
      <w:marBottom w:val="0"/>
      <w:divBdr>
        <w:top w:val="none" w:sz="0" w:space="0" w:color="auto"/>
        <w:left w:val="none" w:sz="0" w:space="0" w:color="auto"/>
        <w:bottom w:val="none" w:sz="0" w:space="0" w:color="auto"/>
        <w:right w:val="none" w:sz="0" w:space="0" w:color="auto"/>
      </w:divBdr>
    </w:div>
    <w:div w:id="1812094557">
      <w:bodyDiv w:val="1"/>
      <w:marLeft w:val="0"/>
      <w:marRight w:val="0"/>
      <w:marTop w:val="0"/>
      <w:marBottom w:val="0"/>
      <w:divBdr>
        <w:top w:val="none" w:sz="0" w:space="0" w:color="auto"/>
        <w:left w:val="none" w:sz="0" w:space="0" w:color="auto"/>
        <w:bottom w:val="none" w:sz="0" w:space="0" w:color="auto"/>
        <w:right w:val="none" w:sz="0" w:space="0" w:color="auto"/>
      </w:divBdr>
      <w:divsChild>
        <w:div w:id="243800972">
          <w:marLeft w:val="480"/>
          <w:marRight w:val="0"/>
          <w:marTop w:val="0"/>
          <w:marBottom w:val="0"/>
          <w:divBdr>
            <w:top w:val="none" w:sz="0" w:space="0" w:color="auto"/>
            <w:left w:val="none" w:sz="0" w:space="0" w:color="auto"/>
            <w:bottom w:val="none" w:sz="0" w:space="0" w:color="auto"/>
            <w:right w:val="none" w:sz="0" w:space="0" w:color="auto"/>
          </w:divBdr>
          <w:divsChild>
            <w:div w:id="18035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1023">
      <w:bodyDiv w:val="1"/>
      <w:marLeft w:val="0"/>
      <w:marRight w:val="0"/>
      <w:marTop w:val="0"/>
      <w:marBottom w:val="0"/>
      <w:divBdr>
        <w:top w:val="none" w:sz="0" w:space="0" w:color="auto"/>
        <w:left w:val="none" w:sz="0" w:space="0" w:color="auto"/>
        <w:bottom w:val="none" w:sz="0" w:space="0" w:color="auto"/>
        <w:right w:val="none" w:sz="0" w:space="0" w:color="auto"/>
      </w:divBdr>
    </w:div>
    <w:div w:id="1870684732">
      <w:bodyDiv w:val="1"/>
      <w:marLeft w:val="0"/>
      <w:marRight w:val="0"/>
      <w:marTop w:val="0"/>
      <w:marBottom w:val="0"/>
      <w:divBdr>
        <w:top w:val="none" w:sz="0" w:space="0" w:color="auto"/>
        <w:left w:val="none" w:sz="0" w:space="0" w:color="auto"/>
        <w:bottom w:val="none" w:sz="0" w:space="0" w:color="auto"/>
        <w:right w:val="none" w:sz="0" w:space="0" w:color="auto"/>
      </w:divBdr>
    </w:div>
    <w:div w:id="1945309525">
      <w:bodyDiv w:val="1"/>
      <w:marLeft w:val="0"/>
      <w:marRight w:val="0"/>
      <w:marTop w:val="0"/>
      <w:marBottom w:val="0"/>
      <w:divBdr>
        <w:top w:val="none" w:sz="0" w:space="0" w:color="auto"/>
        <w:left w:val="none" w:sz="0" w:space="0" w:color="auto"/>
        <w:bottom w:val="none" w:sz="0" w:space="0" w:color="auto"/>
        <w:right w:val="none" w:sz="0" w:space="0" w:color="auto"/>
      </w:divBdr>
      <w:divsChild>
        <w:div w:id="231158730">
          <w:marLeft w:val="480"/>
          <w:marRight w:val="0"/>
          <w:marTop w:val="0"/>
          <w:marBottom w:val="0"/>
          <w:divBdr>
            <w:top w:val="none" w:sz="0" w:space="0" w:color="auto"/>
            <w:left w:val="none" w:sz="0" w:space="0" w:color="auto"/>
            <w:bottom w:val="none" w:sz="0" w:space="0" w:color="auto"/>
            <w:right w:val="none" w:sz="0" w:space="0" w:color="auto"/>
          </w:divBdr>
          <w:divsChild>
            <w:div w:id="591815675">
              <w:marLeft w:val="0"/>
              <w:marRight w:val="0"/>
              <w:marTop w:val="0"/>
              <w:marBottom w:val="0"/>
              <w:divBdr>
                <w:top w:val="none" w:sz="0" w:space="0" w:color="auto"/>
                <w:left w:val="none" w:sz="0" w:space="0" w:color="auto"/>
                <w:bottom w:val="none" w:sz="0" w:space="0" w:color="auto"/>
                <w:right w:val="none" w:sz="0" w:space="0" w:color="auto"/>
              </w:divBdr>
            </w:div>
            <w:div w:id="690880775">
              <w:marLeft w:val="0"/>
              <w:marRight w:val="0"/>
              <w:marTop w:val="0"/>
              <w:marBottom w:val="0"/>
              <w:divBdr>
                <w:top w:val="none" w:sz="0" w:space="0" w:color="auto"/>
                <w:left w:val="none" w:sz="0" w:space="0" w:color="auto"/>
                <w:bottom w:val="none" w:sz="0" w:space="0" w:color="auto"/>
                <w:right w:val="none" w:sz="0" w:space="0" w:color="auto"/>
              </w:divBdr>
            </w:div>
            <w:div w:id="1988898827">
              <w:marLeft w:val="0"/>
              <w:marRight w:val="0"/>
              <w:marTop w:val="0"/>
              <w:marBottom w:val="0"/>
              <w:divBdr>
                <w:top w:val="none" w:sz="0" w:space="0" w:color="auto"/>
                <w:left w:val="none" w:sz="0" w:space="0" w:color="auto"/>
                <w:bottom w:val="none" w:sz="0" w:space="0" w:color="auto"/>
                <w:right w:val="none" w:sz="0" w:space="0" w:color="auto"/>
              </w:divBdr>
            </w:div>
            <w:div w:id="10394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6167">
      <w:bodyDiv w:val="1"/>
      <w:marLeft w:val="0"/>
      <w:marRight w:val="0"/>
      <w:marTop w:val="0"/>
      <w:marBottom w:val="0"/>
      <w:divBdr>
        <w:top w:val="none" w:sz="0" w:space="0" w:color="auto"/>
        <w:left w:val="none" w:sz="0" w:space="0" w:color="auto"/>
        <w:bottom w:val="none" w:sz="0" w:space="0" w:color="auto"/>
        <w:right w:val="none" w:sz="0" w:space="0" w:color="auto"/>
      </w:divBdr>
    </w:div>
    <w:div w:id="1985502041">
      <w:bodyDiv w:val="1"/>
      <w:marLeft w:val="0"/>
      <w:marRight w:val="0"/>
      <w:marTop w:val="0"/>
      <w:marBottom w:val="0"/>
      <w:divBdr>
        <w:top w:val="none" w:sz="0" w:space="0" w:color="auto"/>
        <w:left w:val="none" w:sz="0" w:space="0" w:color="auto"/>
        <w:bottom w:val="none" w:sz="0" w:space="0" w:color="auto"/>
        <w:right w:val="none" w:sz="0" w:space="0" w:color="auto"/>
      </w:divBdr>
    </w:div>
    <w:div w:id="2072848977">
      <w:bodyDiv w:val="1"/>
      <w:marLeft w:val="0"/>
      <w:marRight w:val="0"/>
      <w:marTop w:val="0"/>
      <w:marBottom w:val="0"/>
      <w:divBdr>
        <w:top w:val="none" w:sz="0" w:space="0" w:color="auto"/>
        <w:left w:val="none" w:sz="0" w:space="0" w:color="auto"/>
        <w:bottom w:val="none" w:sz="0" w:space="0" w:color="auto"/>
        <w:right w:val="none" w:sz="0" w:space="0" w:color="auto"/>
      </w:divBdr>
      <w:divsChild>
        <w:div w:id="275645907">
          <w:marLeft w:val="480"/>
          <w:marRight w:val="0"/>
          <w:marTop w:val="0"/>
          <w:marBottom w:val="0"/>
          <w:divBdr>
            <w:top w:val="none" w:sz="0" w:space="0" w:color="auto"/>
            <w:left w:val="none" w:sz="0" w:space="0" w:color="auto"/>
            <w:bottom w:val="none" w:sz="0" w:space="0" w:color="auto"/>
            <w:right w:val="none" w:sz="0" w:space="0" w:color="auto"/>
          </w:divBdr>
          <w:divsChild>
            <w:div w:id="5772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volatilityfoundation.org"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adfsolutions.com/news/ram-capture" TargetMode="Externa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akovid.blogspot.com/2014/02/difference-between-pslist-and-psscan.html"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volatility-labs.blogspot.com/2012/09/movp-32-shellbags-in-memory-setregti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C11DA4-92A5-47D3-9D3D-E7AB31552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13</Pages>
  <Words>1571</Words>
  <Characters>8957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1</vt:lpstr>
    </vt:vector>
  </TitlesOfParts>
  <Company>Johnson &amp; Johnson</Company>
  <LinksUpToDate>false</LinksUpToDate>
  <CharactersWithSpaces>10507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McNeil Consumer Products Company</dc:creator>
  <cp:lastModifiedBy>Scott Finlon</cp:lastModifiedBy>
  <cp:revision>4</cp:revision>
  <cp:lastPrinted>2011-03-30T20:10:00Z</cp:lastPrinted>
  <dcterms:created xsi:type="dcterms:W3CDTF">2021-11-24T02:41:00Z</dcterms:created>
  <dcterms:modified xsi:type="dcterms:W3CDTF">2021-11-24T23:00:00Z</dcterms:modified>
</cp:coreProperties>
</file>